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1F" w:rsidRDefault="00C75D1F" w:rsidP="00C25A5A">
      <w:pPr>
        <w:pStyle w:val="Default"/>
        <w:ind w:firstLine="851"/>
        <w:jc w:val="both"/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6450153" cy="9187353"/>
            <wp:effectExtent l="19050" t="0" r="779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22" cy="921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D1F" w:rsidRDefault="00C75D1F" w:rsidP="00C25A5A">
      <w:pPr>
        <w:pStyle w:val="Default"/>
        <w:ind w:firstLine="851"/>
        <w:jc w:val="both"/>
      </w:pPr>
    </w:p>
    <w:p w:rsidR="00C75D1F" w:rsidRDefault="00C75D1F">
      <w:pPr>
        <w:rPr>
          <w:rFonts w:eastAsiaTheme="minorHAnsi"/>
          <w:color w:val="000000"/>
          <w:sz w:val="24"/>
          <w:szCs w:val="24"/>
          <w:lang w:eastAsia="en-US" w:bidi="ar-SA"/>
        </w:rPr>
      </w:pPr>
      <w:r>
        <w:br w:type="page"/>
      </w:r>
    </w:p>
    <w:p w:rsidR="00C75D1F" w:rsidRDefault="00C75D1F" w:rsidP="00C25A5A">
      <w:pPr>
        <w:pStyle w:val="Default"/>
        <w:ind w:firstLine="851"/>
        <w:jc w:val="both"/>
      </w:pPr>
    </w:p>
    <w:p w:rsidR="00506609" w:rsidRPr="00C039DE" w:rsidRDefault="005D6FC5" w:rsidP="00C75D1F">
      <w:pPr>
        <w:pStyle w:val="Default"/>
        <w:ind w:firstLine="720"/>
        <w:jc w:val="both"/>
        <w:rPr>
          <w:color w:val="FF0000"/>
        </w:rPr>
      </w:pPr>
      <w:r w:rsidRPr="00A527BF">
        <w:t xml:space="preserve">Адаптированная образовательная программа </w:t>
      </w:r>
      <w:r w:rsidR="00506609" w:rsidRPr="00A527BF">
        <w:t xml:space="preserve">(далее – АОП) </w:t>
      </w:r>
      <w:r w:rsidR="0054339D">
        <w:t xml:space="preserve">профессионального обучения </w:t>
      </w:r>
      <w:r w:rsidR="00820D9D">
        <w:t>разработа</w:t>
      </w:r>
      <w:r w:rsidR="00E429D6">
        <w:t>на</w:t>
      </w:r>
      <w:r w:rsidR="00820D9D">
        <w:t xml:space="preserve"> на основе </w:t>
      </w:r>
      <w:r w:rsidR="00820D9D" w:rsidRPr="00A527BF">
        <w:t xml:space="preserve">квалификационных требований </w:t>
      </w:r>
      <w:r w:rsidR="00820D9D">
        <w:t xml:space="preserve"> по</w:t>
      </w:r>
      <w:r w:rsidRPr="00A527BF">
        <w:t xml:space="preserve"> </w:t>
      </w:r>
      <w:r w:rsidR="00820D9D" w:rsidRPr="00A527BF">
        <w:t xml:space="preserve">профессии </w:t>
      </w:r>
      <w:r w:rsidR="00820D9D" w:rsidRPr="00A527BF">
        <w:rPr>
          <w:b/>
          <w:bCs/>
        </w:rPr>
        <w:t>19601 Швея</w:t>
      </w:r>
      <w:r w:rsidR="00E429D6">
        <w:rPr>
          <w:b/>
          <w:bCs/>
        </w:rPr>
        <w:t xml:space="preserve">; </w:t>
      </w:r>
      <w:r w:rsidR="00183234">
        <w:rPr>
          <w:b/>
          <w:bCs/>
        </w:rPr>
        <w:t xml:space="preserve"> </w:t>
      </w:r>
      <w:r w:rsidR="00820D9D" w:rsidRPr="00E429D6">
        <w:rPr>
          <w:bCs/>
        </w:rPr>
        <w:t>предназ</w:t>
      </w:r>
      <w:r w:rsidR="00183234" w:rsidRPr="00E429D6">
        <w:rPr>
          <w:bCs/>
        </w:rPr>
        <w:t>начена</w:t>
      </w:r>
      <w:r w:rsidR="00820D9D" w:rsidRPr="00E429D6">
        <w:rPr>
          <w:bCs/>
        </w:rPr>
        <w:t xml:space="preserve"> для обучения лиц</w:t>
      </w:r>
      <w:r w:rsidR="00183234" w:rsidRPr="00904326">
        <w:rPr>
          <w:b/>
          <w:bCs/>
        </w:rPr>
        <w:t xml:space="preserve"> </w:t>
      </w:r>
      <w:r w:rsidR="00820D9D" w:rsidRPr="00904326">
        <w:t xml:space="preserve">с ограниченными возможностями </w:t>
      </w:r>
      <w:r w:rsidR="00506609" w:rsidRPr="00904326">
        <w:t xml:space="preserve">здоровья </w:t>
      </w:r>
      <w:r w:rsidR="00E17228" w:rsidRPr="00904326">
        <w:t xml:space="preserve">(далее – ОВЗ) </w:t>
      </w:r>
      <w:r w:rsidR="00506609" w:rsidRPr="00904326">
        <w:rPr>
          <w:lang w:val="en-US"/>
        </w:rPr>
        <w:t>VIII</w:t>
      </w:r>
      <w:r w:rsidR="00506609" w:rsidRPr="00904326">
        <w:t xml:space="preserve"> вида</w:t>
      </w:r>
      <w:r w:rsidR="00777320" w:rsidRPr="00A527BF">
        <w:t xml:space="preserve"> </w:t>
      </w:r>
      <w:r w:rsidRPr="00A527BF">
        <w:t xml:space="preserve">в соответствии с </w:t>
      </w:r>
      <w:r w:rsidR="00C039DE" w:rsidRPr="00DF69E4">
        <w:rPr>
          <w:color w:val="auto"/>
        </w:rPr>
        <w:t>их</w:t>
      </w:r>
      <w:r w:rsidR="00C039DE">
        <w:rPr>
          <w:color w:val="FF0000"/>
        </w:rPr>
        <w:t xml:space="preserve"> </w:t>
      </w:r>
      <w:r w:rsidRPr="00A527BF">
        <w:t xml:space="preserve">особыми образовательными потребностями </w:t>
      </w:r>
      <w:r w:rsidR="00E17228" w:rsidRPr="00A527BF">
        <w:t xml:space="preserve">и учетом </w:t>
      </w:r>
      <w:r w:rsidR="00B022A3">
        <w:t xml:space="preserve">их </w:t>
      </w:r>
      <w:r w:rsidR="00E17228" w:rsidRPr="00A527BF">
        <w:t>психофизического развити</w:t>
      </w:r>
      <w:r w:rsidR="00DF69E4">
        <w:t>я и индивидуальных возможностей.</w:t>
      </w:r>
      <w:r w:rsidR="00B022A3">
        <w:t xml:space="preserve"> </w:t>
      </w:r>
    </w:p>
    <w:p w:rsidR="005D6FC5" w:rsidRPr="00A527BF" w:rsidRDefault="005D6FC5" w:rsidP="00C25A5A">
      <w:pPr>
        <w:ind w:firstLine="851"/>
        <w:jc w:val="both"/>
        <w:rPr>
          <w:sz w:val="24"/>
          <w:szCs w:val="24"/>
        </w:rPr>
      </w:pPr>
    </w:p>
    <w:p w:rsidR="00777320" w:rsidRPr="00A527BF" w:rsidRDefault="00777320" w:rsidP="00C25A5A">
      <w:pPr>
        <w:pStyle w:val="Heading1"/>
        <w:ind w:left="0"/>
        <w:jc w:val="both"/>
        <w:rPr>
          <w:b w:val="0"/>
          <w:sz w:val="24"/>
          <w:szCs w:val="24"/>
        </w:rPr>
      </w:pPr>
      <w:r w:rsidRPr="00A527BF">
        <w:rPr>
          <w:sz w:val="24"/>
          <w:szCs w:val="24"/>
        </w:rPr>
        <w:t>Организация-разработчик:</w:t>
      </w:r>
      <w:r w:rsidRPr="00A527BF">
        <w:rPr>
          <w:b w:val="0"/>
          <w:sz w:val="24"/>
          <w:szCs w:val="24"/>
        </w:rPr>
        <w:t xml:space="preserve"> Государственное бюджетное профессиональное образовательное учреждение «Курганский техникум сервиса и технологий»</w:t>
      </w:r>
    </w:p>
    <w:p w:rsidR="005D6FC5" w:rsidRPr="00A527BF" w:rsidRDefault="005D6FC5" w:rsidP="00C25A5A">
      <w:pPr>
        <w:jc w:val="both"/>
        <w:rPr>
          <w:sz w:val="24"/>
          <w:szCs w:val="24"/>
        </w:rPr>
      </w:pPr>
    </w:p>
    <w:p w:rsidR="00777320" w:rsidRPr="00A527BF" w:rsidRDefault="005D6FC5" w:rsidP="00C25A5A">
      <w:pPr>
        <w:jc w:val="both"/>
        <w:rPr>
          <w:b/>
          <w:sz w:val="24"/>
          <w:szCs w:val="24"/>
        </w:rPr>
      </w:pPr>
      <w:r w:rsidRPr="00A527BF">
        <w:rPr>
          <w:b/>
          <w:sz w:val="24"/>
          <w:szCs w:val="24"/>
        </w:rPr>
        <w:t>Разработчик</w:t>
      </w:r>
      <w:r w:rsidR="00777320" w:rsidRPr="00A527BF">
        <w:rPr>
          <w:b/>
          <w:sz w:val="24"/>
          <w:szCs w:val="24"/>
        </w:rPr>
        <w:t>и</w:t>
      </w:r>
      <w:r w:rsidRPr="00A527BF">
        <w:rPr>
          <w:b/>
          <w:sz w:val="24"/>
          <w:szCs w:val="24"/>
        </w:rPr>
        <w:t xml:space="preserve">: </w:t>
      </w:r>
    </w:p>
    <w:p w:rsidR="0055267C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Шумкова Зинаида Александровна, мастер производственного обучения, высшая квалификационная категория</w:t>
      </w: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A6ACC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Коряпина Ирина Геннадьевна, преподаватель; высшая квалификационная категория</w:t>
      </w:r>
    </w:p>
    <w:p w:rsidR="007A6ACC" w:rsidRDefault="007A6AC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7A6ACC" w:rsidRDefault="007A6AC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Богомолова Людмила Ивановна, методист, </w:t>
      </w:r>
      <w:r w:rsidRPr="00A527BF">
        <w:rPr>
          <w:sz w:val="24"/>
          <w:szCs w:val="24"/>
        </w:rPr>
        <w:t>высшая квалификационная категория</w:t>
      </w:r>
    </w:p>
    <w:p w:rsidR="0055267C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C772B9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Рева Дарья Михайловна, мастер производственного обучения</w:t>
      </w: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5267C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Волкова Ирина Ивановна, мастер производственного обучения, первая квалификационная категория</w:t>
      </w: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Смирнова Надежда Григорьевна, мастер производственного обучения</w:t>
      </w: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5267C" w:rsidRPr="00A527BF" w:rsidRDefault="0055267C" w:rsidP="00C25A5A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7BF">
        <w:rPr>
          <w:rFonts w:ascii="Times New Roman" w:hAnsi="Times New Roman" w:cs="Times New Roman"/>
          <w:bCs/>
          <w:sz w:val="24"/>
          <w:szCs w:val="24"/>
        </w:rPr>
        <w:t>Загузина Татьяна Сергеевна, преподаватель техникума; высшая  квалификационная категория</w:t>
      </w:r>
    </w:p>
    <w:p w:rsidR="00DC5802" w:rsidRPr="00A527BF" w:rsidRDefault="00DC5802" w:rsidP="00C25A5A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2437" w:rsidRPr="00A527BF" w:rsidRDefault="0055267C" w:rsidP="00C25A5A">
      <w:pPr>
        <w:pStyle w:val="a3"/>
        <w:ind w:left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Мызина Александра Дмитриевна, преподаватель; высшая квалификационная категория</w:t>
      </w:r>
    </w:p>
    <w:p w:rsidR="00DC5802" w:rsidRPr="00A527BF" w:rsidRDefault="00DC5802" w:rsidP="00C25A5A">
      <w:pPr>
        <w:pStyle w:val="a3"/>
        <w:ind w:left="0"/>
        <w:jc w:val="both"/>
        <w:rPr>
          <w:sz w:val="24"/>
          <w:szCs w:val="24"/>
        </w:rPr>
      </w:pPr>
    </w:p>
    <w:p w:rsidR="00DC5802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4"/>
          <w:szCs w:val="24"/>
        </w:rPr>
      </w:pPr>
      <w:r w:rsidRPr="00A527BF">
        <w:rPr>
          <w:bCs/>
          <w:sz w:val="24"/>
          <w:szCs w:val="24"/>
        </w:rPr>
        <w:t>Яковлева Светлана Александровна, преподаватель русского языка и литературы</w:t>
      </w:r>
    </w:p>
    <w:p w:rsidR="001E35F4" w:rsidRPr="00A527BF" w:rsidRDefault="001E35F4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5267C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bCs/>
          <w:sz w:val="24"/>
          <w:szCs w:val="24"/>
        </w:rPr>
      </w:pPr>
      <w:r w:rsidRPr="00A527BF">
        <w:rPr>
          <w:bCs/>
          <w:sz w:val="24"/>
          <w:szCs w:val="24"/>
        </w:rPr>
        <w:t>Чащихин Антон Михайлович, преподаватель истории и права</w:t>
      </w:r>
    </w:p>
    <w:p w:rsidR="00DC5802" w:rsidRPr="00A527BF" w:rsidRDefault="00DC5802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bCs/>
          <w:sz w:val="24"/>
          <w:szCs w:val="24"/>
        </w:rPr>
      </w:pPr>
    </w:p>
    <w:p w:rsidR="00DC5802" w:rsidRPr="00A527BF" w:rsidRDefault="0055267C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Егоров Александр Петрович, преподаватель ОБЖ</w:t>
      </w:r>
    </w:p>
    <w:p w:rsidR="001D2437" w:rsidRPr="00A527BF" w:rsidRDefault="001D2437" w:rsidP="00C25A5A">
      <w:pPr>
        <w:pStyle w:val="a3"/>
        <w:ind w:left="0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E17228" w:rsidRPr="00A527BF" w:rsidRDefault="00E17228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DF69E4" w:rsidRDefault="00DF69E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DF69E4" w:rsidRDefault="00DF69E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DF69E4" w:rsidRDefault="00DF69E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DF69E4" w:rsidRPr="00A527BF" w:rsidRDefault="00DF69E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Default="001D2437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C75D1F" w:rsidRDefault="00C75D1F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C75D1F" w:rsidRDefault="00C75D1F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D2437" w:rsidRPr="00A527BF" w:rsidRDefault="001D2437" w:rsidP="00C25A5A">
      <w:pPr>
        <w:pStyle w:val="Default"/>
        <w:ind w:firstLine="851"/>
        <w:jc w:val="both"/>
        <w:rPr>
          <w:b/>
        </w:rPr>
      </w:pPr>
      <w:r w:rsidRPr="00A527BF">
        <w:rPr>
          <w:b/>
        </w:rPr>
        <w:lastRenderedPageBreak/>
        <w:t xml:space="preserve">СОДЕРЖАНИЕ </w:t>
      </w:r>
    </w:p>
    <w:p w:rsidR="0055267C" w:rsidRPr="00A527BF" w:rsidRDefault="0055267C" w:rsidP="00C25A5A">
      <w:pPr>
        <w:pStyle w:val="Default"/>
        <w:ind w:firstLine="851"/>
        <w:jc w:val="both"/>
      </w:pPr>
    </w:p>
    <w:p w:rsidR="001D2437" w:rsidRPr="00A43965" w:rsidRDefault="00C039DE" w:rsidP="00C039DE">
      <w:pPr>
        <w:pStyle w:val="Default"/>
        <w:jc w:val="both"/>
      </w:pPr>
      <w:r>
        <w:tab/>
      </w:r>
      <w:r w:rsidR="001D2437" w:rsidRPr="00A43965">
        <w:t xml:space="preserve">1 Общие положения </w:t>
      </w:r>
    </w:p>
    <w:p w:rsidR="001D2437" w:rsidRPr="00A43965" w:rsidRDefault="001D2437" w:rsidP="00C039DE">
      <w:pPr>
        <w:pStyle w:val="Default"/>
        <w:tabs>
          <w:tab w:val="left" w:pos="284"/>
        </w:tabs>
        <w:jc w:val="both"/>
      </w:pPr>
      <w:r w:rsidRPr="00A43965">
        <w:t xml:space="preserve">1.1. Нормативно-правовые основы разработки адаптированной образовательной программы </w:t>
      </w:r>
    </w:p>
    <w:p w:rsidR="001D2437" w:rsidRPr="00A43965" w:rsidRDefault="001D2437" w:rsidP="00C039DE">
      <w:pPr>
        <w:pStyle w:val="Default"/>
        <w:tabs>
          <w:tab w:val="left" w:pos="284"/>
        </w:tabs>
        <w:jc w:val="both"/>
      </w:pPr>
      <w:r w:rsidRPr="00A43965">
        <w:t xml:space="preserve">1.2. Нормативный срок освоения адаптированной образовательной программы </w:t>
      </w:r>
    </w:p>
    <w:p w:rsidR="001D2437" w:rsidRPr="00A43965" w:rsidRDefault="001D2437" w:rsidP="00C039DE">
      <w:pPr>
        <w:pStyle w:val="Default"/>
        <w:tabs>
          <w:tab w:val="left" w:pos="284"/>
        </w:tabs>
        <w:jc w:val="both"/>
      </w:pPr>
      <w:r w:rsidRPr="00A43965">
        <w:t xml:space="preserve">1.3. Требования к абитуриенту </w:t>
      </w:r>
    </w:p>
    <w:p w:rsidR="001D2437" w:rsidRPr="00A43965" w:rsidRDefault="00C039DE" w:rsidP="00C039DE">
      <w:pPr>
        <w:pStyle w:val="Default"/>
        <w:jc w:val="both"/>
      </w:pPr>
      <w:r>
        <w:tab/>
      </w:r>
      <w:r w:rsidR="001D2437" w:rsidRPr="00A43965">
        <w:t xml:space="preserve">2. Характеристика профессиональной деятельности выпускников и требования к результатам освоения адаптированной образовательной программы </w:t>
      </w:r>
    </w:p>
    <w:p w:rsidR="001D2437" w:rsidRPr="00A43965" w:rsidRDefault="001D2437" w:rsidP="00C039DE">
      <w:pPr>
        <w:pStyle w:val="Default"/>
        <w:jc w:val="both"/>
      </w:pPr>
      <w:r w:rsidRPr="00A43965">
        <w:t xml:space="preserve">2.1. Область и объекты профессиональной деятельности </w:t>
      </w:r>
    </w:p>
    <w:p w:rsidR="001D2437" w:rsidRPr="00A43965" w:rsidRDefault="001D2437" w:rsidP="00C039DE">
      <w:pPr>
        <w:pStyle w:val="Default"/>
        <w:jc w:val="both"/>
      </w:pPr>
      <w:r w:rsidRPr="00A43965">
        <w:t xml:space="preserve">2.2. Виды деятельности и компетенции </w:t>
      </w:r>
    </w:p>
    <w:p w:rsidR="001D2437" w:rsidRPr="00A43965" w:rsidRDefault="001D2437" w:rsidP="00C039DE">
      <w:pPr>
        <w:pStyle w:val="Default"/>
        <w:jc w:val="both"/>
      </w:pPr>
      <w:r w:rsidRPr="00A43965">
        <w:t xml:space="preserve">2.3. Специальные требования </w:t>
      </w:r>
    </w:p>
    <w:p w:rsidR="001D2437" w:rsidRPr="00A43965" w:rsidRDefault="00C039DE" w:rsidP="00C039DE">
      <w:pPr>
        <w:pStyle w:val="Default"/>
        <w:jc w:val="both"/>
      </w:pPr>
      <w:r>
        <w:tab/>
      </w:r>
      <w:r w:rsidR="001D2437" w:rsidRPr="00A43965">
        <w:t>3. Документы, определяющие содержание и органи</w:t>
      </w:r>
      <w:r w:rsidR="001235AC" w:rsidRPr="00A43965">
        <w:t>зацию образовательного процесса</w:t>
      </w:r>
      <w:r w:rsidR="001D2437" w:rsidRPr="00A43965">
        <w:t xml:space="preserve"> </w:t>
      </w:r>
    </w:p>
    <w:p w:rsidR="001D2437" w:rsidRPr="00A43965" w:rsidRDefault="001D2437" w:rsidP="00C039DE">
      <w:pPr>
        <w:pStyle w:val="a3"/>
        <w:tabs>
          <w:tab w:val="left" w:pos="142"/>
        </w:tabs>
        <w:ind w:left="0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3.1. </w:t>
      </w:r>
      <w:r w:rsidR="00183234" w:rsidRPr="00A43965">
        <w:rPr>
          <w:sz w:val="24"/>
          <w:szCs w:val="24"/>
        </w:rPr>
        <w:t>Рабочий у</w:t>
      </w:r>
      <w:r w:rsidRPr="00A43965">
        <w:rPr>
          <w:sz w:val="24"/>
          <w:szCs w:val="24"/>
        </w:rPr>
        <w:t xml:space="preserve">чебный план </w:t>
      </w:r>
      <w:r w:rsidR="00904326" w:rsidRPr="00A43965">
        <w:rPr>
          <w:sz w:val="24"/>
          <w:szCs w:val="24"/>
        </w:rPr>
        <w:t>(Приложение 1)</w:t>
      </w:r>
    </w:p>
    <w:p w:rsidR="001D2437" w:rsidRPr="00A43965" w:rsidRDefault="001D2437" w:rsidP="00C039DE">
      <w:pPr>
        <w:pStyle w:val="a3"/>
        <w:tabs>
          <w:tab w:val="left" w:pos="142"/>
        </w:tabs>
        <w:ind w:left="0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3.2. Календарный учебный график </w:t>
      </w:r>
      <w:r w:rsidR="00904326" w:rsidRPr="00A43965">
        <w:rPr>
          <w:sz w:val="24"/>
          <w:szCs w:val="24"/>
        </w:rPr>
        <w:t>(Приложение 2)</w:t>
      </w:r>
    </w:p>
    <w:p w:rsidR="0055267C" w:rsidRPr="00A43965" w:rsidRDefault="001D2437" w:rsidP="00C039DE">
      <w:pPr>
        <w:tabs>
          <w:tab w:val="left" w:pos="142"/>
        </w:tabs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 </w:t>
      </w:r>
      <w:r w:rsidR="00A43965" w:rsidRPr="00A43965">
        <w:rPr>
          <w:sz w:val="24"/>
          <w:szCs w:val="24"/>
        </w:rPr>
        <w:t xml:space="preserve">Адаптированные рабочие программы </w:t>
      </w:r>
      <w:r w:rsidR="0055267C" w:rsidRPr="00A43965">
        <w:rPr>
          <w:sz w:val="24"/>
          <w:szCs w:val="24"/>
        </w:rPr>
        <w:t>дисциплин общеобразовательной подготовки</w:t>
      </w:r>
      <w:r w:rsidR="00D73A3F" w:rsidRPr="00A43965">
        <w:rPr>
          <w:sz w:val="24"/>
          <w:szCs w:val="24"/>
        </w:rPr>
        <w:t xml:space="preserve"> (Часть А)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3.3.1. 1А </w:t>
      </w:r>
      <w:r w:rsidR="0054339D" w:rsidRPr="00A43965">
        <w:rPr>
          <w:sz w:val="24"/>
          <w:szCs w:val="24"/>
        </w:rPr>
        <w:t>Адаптированная р</w:t>
      </w:r>
      <w:r w:rsidR="00D73A3F" w:rsidRPr="00A43965">
        <w:rPr>
          <w:sz w:val="24"/>
          <w:szCs w:val="24"/>
        </w:rPr>
        <w:t>абочая программа «</w:t>
      </w:r>
      <w:r w:rsidR="00C62FCE" w:rsidRPr="00A43965">
        <w:rPr>
          <w:sz w:val="24"/>
          <w:szCs w:val="24"/>
        </w:rPr>
        <w:t>Физическая культура</w:t>
      </w:r>
      <w:r w:rsidRPr="00A43965">
        <w:rPr>
          <w:sz w:val="24"/>
          <w:szCs w:val="24"/>
        </w:rPr>
        <w:t>» (Приложение 3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3.3.2. 2А </w:t>
      </w:r>
      <w:r w:rsidR="0054339D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Основы безопасности жизнедеятельности</w:t>
      </w:r>
      <w:r w:rsidRPr="00A43965">
        <w:rPr>
          <w:sz w:val="24"/>
          <w:szCs w:val="24"/>
        </w:rPr>
        <w:t>» (Приложение 4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3.3.3. 3А </w:t>
      </w:r>
      <w:r w:rsidR="0054339D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Социально-бытовая ориентировка</w:t>
      </w:r>
      <w:r w:rsidRPr="00A43965">
        <w:rPr>
          <w:sz w:val="24"/>
          <w:szCs w:val="24"/>
        </w:rPr>
        <w:t>» (Приложение 5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3.3.4. 4А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Математика в профессии</w:t>
      </w:r>
      <w:r w:rsidRPr="00A43965">
        <w:rPr>
          <w:sz w:val="24"/>
          <w:szCs w:val="24"/>
        </w:rPr>
        <w:t>» (Приложение 6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3.3.5. 5А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Культура родного языка</w:t>
      </w:r>
      <w:r w:rsidRPr="00A43965">
        <w:rPr>
          <w:sz w:val="24"/>
          <w:szCs w:val="24"/>
        </w:rPr>
        <w:t>» (Приложение 7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3.3.6. 6А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Литературное чтение</w:t>
      </w:r>
      <w:r w:rsidR="00D73A3F" w:rsidRPr="00A43965">
        <w:rPr>
          <w:sz w:val="24"/>
          <w:szCs w:val="24"/>
        </w:rPr>
        <w:t xml:space="preserve">» </w:t>
      </w:r>
      <w:r w:rsidRPr="00A43965">
        <w:rPr>
          <w:sz w:val="24"/>
          <w:szCs w:val="24"/>
        </w:rPr>
        <w:t>(Приложение 8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3.3.7. 7А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История родного края</w:t>
      </w:r>
      <w:r w:rsidRPr="00A43965">
        <w:rPr>
          <w:sz w:val="24"/>
          <w:szCs w:val="24"/>
        </w:rPr>
        <w:t>» (Приложение 9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3.3.8.8А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Индивидуальные и групповые коррекционные занятия</w:t>
      </w:r>
      <w:r w:rsidRPr="00A43965">
        <w:rPr>
          <w:sz w:val="24"/>
          <w:szCs w:val="24"/>
        </w:rPr>
        <w:t>» (Приложение 10</w:t>
      </w:r>
      <w:r w:rsidR="00D73A3F" w:rsidRPr="00A43965">
        <w:rPr>
          <w:sz w:val="24"/>
          <w:szCs w:val="24"/>
        </w:rPr>
        <w:t>)</w:t>
      </w:r>
    </w:p>
    <w:p w:rsidR="0055267C" w:rsidRPr="00A43965" w:rsidRDefault="001D2437" w:rsidP="00C039DE">
      <w:pPr>
        <w:tabs>
          <w:tab w:val="left" w:pos="142"/>
        </w:tabs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 </w:t>
      </w:r>
      <w:r w:rsidR="00A43965" w:rsidRPr="00A43965">
        <w:rPr>
          <w:sz w:val="24"/>
          <w:szCs w:val="24"/>
        </w:rPr>
        <w:t xml:space="preserve">Адаптированные рабочие программы </w:t>
      </w:r>
      <w:r w:rsidR="0055267C" w:rsidRPr="00A43965">
        <w:rPr>
          <w:sz w:val="24"/>
          <w:szCs w:val="24"/>
        </w:rPr>
        <w:t>дисциплин профессиональной подготовки</w:t>
      </w:r>
      <w:r w:rsidR="00D73A3F" w:rsidRPr="00A43965">
        <w:rPr>
          <w:sz w:val="24"/>
          <w:szCs w:val="24"/>
        </w:rPr>
        <w:t xml:space="preserve"> (Часть Б)</w:t>
      </w:r>
    </w:p>
    <w:p w:rsidR="00C62FCE" w:rsidRPr="00A43965" w:rsidRDefault="00904326" w:rsidP="00C039DE">
      <w:pPr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3.4.1. 1Б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Экономика отрасли и предприятия</w:t>
      </w:r>
      <w:r w:rsidRPr="00A43965">
        <w:rPr>
          <w:sz w:val="24"/>
          <w:szCs w:val="24"/>
        </w:rPr>
        <w:t>» (Приложение 11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3.4.2. 2Б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Материаловедение</w:t>
      </w:r>
      <w:r w:rsidRPr="00A43965">
        <w:rPr>
          <w:sz w:val="24"/>
          <w:szCs w:val="24"/>
        </w:rPr>
        <w:t>» (Приложение 12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3.4.3. 3Б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Охрана труда</w:t>
      </w:r>
      <w:r w:rsidRPr="00A43965">
        <w:rPr>
          <w:sz w:val="24"/>
          <w:szCs w:val="24"/>
        </w:rPr>
        <w:t>» (Приложение 13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3.4.4. 4Б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Оборудование швейного производства</w:t>
      </w:r>
      <w:r w:rsidRPr="00A43965">
        <w:rPr>
          <w:sz w:val="24"/>
          <w:szCs w:val="24"/>
        </w:rPr>
        <w:t>» (Приложение 14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3.4.5. 5Б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Технология швейного производства</w:t>
      </w:r>
      <w:r w:rsidRPr="00A43965">
        <w:rPr>
          <w:sz w:val="24"/>
          <w:szCs w:val="24"/>
        </w:rPr>
        <w:t>» (Приложение 15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 w:rsidRPr="00A43965">
        <w:rPr>
          <w:sz w:val="24"/>
          <w:szCs w:val="24"/>
        </w:rPr>
        <w:t xml:space="preserve">3.4.6. 6Б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  <w:lang w:bidi="ar-SA"/>
        </w:rPr>
        <w:t>Технология художественной вышивки</w:t>
      </w:r>
      <w:r w:rsidR="00D73A3F" w:rsidRPr="00A43965">
        <w:rPr>
          <w:sz w:val="24"/>
          <w:szCs w:val="24"/>
          <w:lang w:bidi="ar-SA"/>
        </w:rPr>
        <w:t xml:space="preserve">» </w:t>
      </w:r>
      <w:r w:rsidRPr="00A43965">
        <w:rPr>
          <w:sz w:val="24"/>
          <w:szCs w:val="24"/>
        </w:rPr>
        <w:t>(Приложение 16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3.4.7. 7Б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Основы конструирования одежды</w:t>
      </w:r>
      <w:r w:rsidRPr="00A43965">
        <w:rPr>
          <w:sz w:val="24"/>
          <w:szCs w:val="24"/>
        </w:rPr>
        <w:t>» (Приложение 17</w:t>
      </w:r>
      <w:r w:rsidR="00D73A3F" w:rsidRPr="00A43965">
        <w:rPr>
          <w:sz w:val="24"/>
          <w:szCs w:val="24"/>
        </w:rPr>
        <w:t>)</w:t>
      </w:r>
    </w:p>
    <w:p w:rsidR="00C62FCE" w:rsidRPr="00A43965" w:rsidRDefault="00904326" w:rsidP="00C039DE">
      <w:pPr>
        <w:ind w:left="284"/>
        <w:contextualSpacing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3.4.8. 8Б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D73A3F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</w:rPr>
        <w:t>Специальный рисунок</w:t>
      </w:r>
      <w:r w:rsidRPr="00A43965">
        <w:rPr>
          <w:sz w:val="24"/>
          <w:szCs w:val="24"/>
        </w:rPr>
        <w:t>» (Приложение 18</w:t>
      </w:r>
      <w:r w:rsidR="00D73A3F" w:rsidRPr="00A43965">
        <w:rPr>
          <w:sz w:val="24"/>
          <w:szCs w:val="24"/>
        </w:rPr>
        <w:t>)</w:t>
      </w:r>
    </w:p>
    <w:p w:rsidR="00C62FCE" w:rsidRPr="00A43965" w:rsidRDefault="00172EBF" w:rsidP="00C039DE">
      <w:pPr>
        <w:pStyle w:val="Default"/>
        <w:ind w:left="284"/>
        <w:jc w:val="both"/>
      </w:pPr>
      <w:r>
        <w:t>3.4.9.</w:t>
      </w:r>
      <w:r w:rsidR="00904326" w:rsidRPr="00A43965">
        <w:t xml:space="preserve"> </w:t>
      </w:r>
      <w:r w:rsidR="00A43965" w:rsidRPr="00A43965">
        <w:t xml:space="preserve">Адаптированная рабочая программа </w:t>
      </w:r>
      <w:r w:rsidR="00D73A3F" w:rsidRPr="00A43965">
        <w:t>«</w:t>
      </w:r>
      <w:r w:rsidR="00C62FCE" w:rsidRPr="00A43965">
        <w:t>Учебная</w:t>
      </w:r>
      <w:r>
        <w:t xml:space="preserve"> и производственная практики</w:t>
      </w:r>
      <w:r w:rsidR="009A3B94" w:rsidRPr="00A43965">
        <w:t>»</w:t>
      </w:r>
      <w:r w:rsidR="00C62FCE" w:rsidRPr="00A43965">
        <w:t xml:space="preserve"> </w:t>
      </w:r>
      <w:r w:rsidR="00904326" w:rsidRPr="00A43965">
        <w:t>(Приложение 19</w:t>
      </w:r>
      <w:r w:rsidR="00D73A3F" w:rsidRPr="00A43965">
        <w:t>)</w:t>
      </w:r>
    </w:p>
    <w:p w:rsidR="00C62FCE" w:rsidRPr="00A43965" w:rsidRDefault="00C62FCE" w:rsidP="00C039DE">
      <w:pPr>
        <w:jc w:val="both"/>
        <w:rPr>
          <w:bCs/>
          <w:iCs/>
          <w:sz w:val="24"/>
          <w:szCs w:val="24"/>
          <w:lang w:bidi="ar-SA"/>
        </w:rPr>
      </w:pPr>
      <w:r w:rsidRPr="00A43965">
        <w:rPr>
          <w:bCs/>
          <w:sz w:val="24"/>
          <w:szCs w:val="24"/>
        </w:rPr>
        <w:t xml:space="preserve">3.5. </w:t>
      </w:r>
      <w:r w:rsidR="00A43965" w:rsidRPr="00A43965">
        <w:rPr>
          <w:sz w:val="24"/>
          <w:szCs w:val="24"/>
        </w:rPr>
        <w:t xml:space="preserve">Адаптированные рабочие программы </w:t>
      </w:r>
      <w:r w:rsidRPr="00A43965">
        <w:rPr>
          <w:bCs/>
          <w:iCs/>
          <w:sz w:val="24"/>
          <w:szCs w:val="24"/>
          <w:lang w:bidi="ar-SA"/>
        </w:rPr>
        <w:t>факультативов (Часть С)</w:t>
      </w:r>
    </w:p>
    <w:p w:rsidR="00C62FCE" w:rsidRPr="00A43965" w:rsidRDefault="00E429D6" w:rsidP="00C039DE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 w:rsidRPr="00A43965">
        <w:rPr>
          <w:bCs/>
          <w:sz w:val="24"/>
          <w:szCs w:val="24"/>
        </w:rPr>
        <w:t xml:space="preserve">3.5.1. 1С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9A3B94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  <w:lang w:bidi="ar-SA"/>
        </w:rPr>
        <w:t>Пользователь ПК</w:t>
      </w:r>
      <w:r w:rsidR="009A3B94" w:rsidRPr="00A43965">
        <w:rPr>
          <w:sz w:val="24"/>
          <w:szCs w:val="24"/>
          <w:lang w:bidi="ar-SA"/>
        </w:rPr>
        <w:t>»</w:t>
      </w:r>
      <w:r w:rsidR="00D73A3F" w:rsidRPr="00A43965">
        <w:rPr>
          <w:sz w:val="24"/>
          <w:szCs w:val="24"/>
          <w:lang w:bidi="ar-SA"/>
        </w:rPr>
        <w:t xml:space="preserve"> </w:t>
      </w:r>
      <w:r w:rsidR="00172EBF">
        <w:rPr>
          <w:sz w:val="24"/>
          <w:szCs w:val="24"/>
        </w:rPr>
        <w:t>(Приложение 20</w:t>
      </w:r>
      <w:r w:rsidR="00D73A3F" w:rsidRPr="00A43965">
        <w:rPr>
          <w:sz w:val="24"/>
          <w:szCs w:val="24"/>
        </w:rPr>
        <w:t>)</w:t>
      </w:r>
    </w:p>
    <w:p w:rsidR="00C62FCE" w:rsidRPr="00A43965" w:rsidRDefault="00E429D6" w:rsidP="00C039DE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 w:rsidRPr="00A43965">
        <w:rPr>
          <w:bCs/>
          <w:sz w:val="24"/>
          <w:szCs w:val="24"/>
        </w:rPr>
        <w:t xml:space="preserve">3.5.1. 2С </w:t>
      </w:r>
      <w:r w:rsidR="00A43965" w:rsidRPr="00A43965">
        <w:rPr>
          <w:sz w:val="24"/>
          <w:szCs w:val="24"/>
        </w:rPr>
        <w:t xml:space="preserve">Адаптированная рабочая программа </w:t>
      </w:r>
      <w:r w:rsidR="009A3B94" w:rsidRPr="00A43965">
        <w:rPr>
          <w:sz w:val="24"/>
          <w:szCs w:val="24"/>
        </w:rPr>
        <w:t>«</w:t>
      </w:r>
      <w:r w:rsidR="00C62FCE" w:rsidRPr="00A43965">
        <w:rPr>
          <w:sz w:val="24"/>
          <w:szCs w:val="24"/>
          <w:lang w:bidi="ar-SA"/>
        </w:rPr>
        <w:t>Профилактика ПАВ</w:t>
      </w:r>
      <w:r w:rsidR="009A3B94" w:rsidRPr="00A43965">
        <w:rPr>
          <w:sz w:val="24"/>
          <w:szCs w:val="24"/>
          <w:lang w:bidi="ar-SA"/>
        </w:rPr>
        <w:t>»</w:t>
      </w:r>
      <w:r w:rsidR="00D73A3F" w:rsidRPr="00A43965">
        <w:rPr>
          <w:sz w:val="24"/>
          <w:szCs w:val="24"/>
          <w:lang w:bidi="ar-SA"/>
        </w:rPr>
        <w:t xml:space="preserve"> </w:t>
      </w:r>
      <w:r w:rsidR="00172EBF">
        <w:rPr>
          <w:sz w:val="24"/>
          <w:szCs w:val="24"/>
        </w:rPr>
        <w:t>(Приложение 21</w:t>
      </w:r>
      <w:r w:rsidR="00D73A3F" w:rsidRPr="00A43965">
        <w:rPr>
          <w:sz w:val="24"/>
          <w:szCs w:val="24"/>
        </w:rPr>
        <w:t>)</w:t>
      </w:r>
    </w:p>
    <w:p w:rsidR="00701149" w:rsidRPr="00A43965" w:rsidRDefault="00183234" w:rsidP="00C039DE">
      <w:pPr>
        <w:pStyle w:val="a4"/>
        <w:widowControl/>
        <w:autoSpaceDE/>
        <w:autoSpaceDN/>
        <w:ind w:left="0"/>
        <w:jc w:val="both"/>
        <w:rPr>
          <w:sz w:val="24"/>
          <w:szCs w:val="24"/>
          <w:lang w:bidi="ar-SA"/>
        </w:rPr>
      </w:pPr>
      <w:r w:rsidRPr="00A43965">
        <w:rPr>
          <w:sz w:val="24"/>
          <w:szCs w:val="24"/>
        </w:rPr>
        <w:t>3.6.Требования к организации</w:t>
      </w:r>
      <w:r w:rsidR="00701149" w:rsidRPr="00A43965">
        <w:rPr>
          <w:sz w:val="24"/>
          <w:szCs w:val="24"/>
        </w:rPr>
        <w:t xml:space="preserve"> учебн</w:t>
      </w:r>
      <w:r w:rsidRPr="00A43965">
        <w:rPr>
          <w:sz w:val="24"/>
          <w:szCs w:val="24"/>
        </w:rPr>
        <w:t>ого</w:t>
      </w:r>
      <w:r w:rsidR="00701149" w:rsidRPr="00A43965">
        <w:rPr>
          <w:sz w:val="24"/>
          <w:szCs w:val="24"/>
        </w:rPr>
        <w:t xml:space="preserve"> процесса</w:t>
      </w:r>
    </w:p>
    <w:p w:rsidR="001D2437" w:rsidRPr="00A43965" w:rsidRDefault="001D2437" w:rsidP="00C039DE">
      <w:pPr>
        <w:pStyle w:val="a3"/>
        <w:ind w:left="0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4. Контроль и оценка результатов освоения адаптированной образовательной программы </w:t>
      </w:r>
    </w:p>
    <w:p w:rsidR="001D2437" w:rsidRPr="00A43965" w:rsidRDefault="001D2437" w:rsidP="00C039DE">
      <w:pPr>
        <w:pStyle w:val="a3"/>
        <w:tabs>
          <w:tab w:val="left" w:pos="142"/>
        </w:tabs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4.1. Текущий контроль успеваемости и промежуточная аттестация </w:t>
      </w:r>
      <w:r w:rsidR="00E17228" w:rsidRPr="00A43965">
        <w:rPr>
          <w:sz w:val="24"/>
          <w:szCs w:val="24"/>
        </w:rPr>
        <w:t>слушателей</w:t>
      </w:r>
    </w:p>
    <w:p w:rsidR="00183234" w:rsidRPr="00A43965" w:rsidRDefault="001D2437" w:rsidP="00C039DE">
      <w:pPr>
        <w:pStyle w:val="a3"/>
        <w:tabs>
          <w:tab w:val="left" w:pos="142"/>
        </w:tabs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4.2. Организация итоговой аттестации выпускников </w:t>
      </w:r>
    </w:p>
    <w:p w:rsidR="001D2437" w:rsidRPr="00A43965" w:rsidRDefault="00183234" w:rsidP="00C039DE">
      <w:pPr>
        <w:pStyle w:val="a3"/>
        <w:tabs>
          <w:tab w:val="left" w:pos="142"/>
        </w:tabs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>4.3. Требования к организации учебной и производственной практик</w:t>
      </w:r>
    </w:p>
    <w:p w:rsidR="001D2437" w:rsidRPr="00A43965" w:rsidRDefault="001D2437" w:rsidP="00C039DE">
      <w:pPr>
        <w:pStyle w:val="a3"/>
        <w:ind w:left="0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5. Обеспечение специальных условий для </w:t>
      </w:r>
      <w:r w:rsidR="00E17228" w:rsidRPr="00A43965">
        <w:rPr>
          <w:sz w:val="24"/>
          <w:szCs w:val="24"/>
        </w:rPr>
        <w:t xml:space="preserve">слушателей с ограниченными возможностями здоровья коррекционной группы </w:t>
      </w:r>
    </w:p>
    <w:p w:rsidR="001D2437" w:rsidRPr="00A43965" w:rsidRDefault="001D2437" w:rsidP="00C039DE">
      <w:pPr>
        <w:pStyle w:val="a3"/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5.1. Кадровое обеспечение </w:t>
      </w:r>
    </w:p>
    <w:p w:rsidR="001D2437" w:rsidRPr="00A43965" w:rsidRDefault="00E429D6" w:rsidP="00C039DE">
      <w:pPr>
        <w:pStyle w:val="a3"/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>5.2. Учебно-</w:t>
      </w:r>
      <w:r w:rsidR="001D2437" w:rsidRPr="00A43965">
        <w:rPr>
          <w:sz w:val="24"/>
          <w:szCs w:val="24"/>
        </w:rPr>
        <w:t xml:space="preserve">методическое и информационное обеспечение </w:t>
      </w:r>
    </w:p>
    <w:p w:rsidR="001D2437" w:rsidRPr="00A43965" w:rsidRDefault="001D2437" w:rsidP="00C039DE">
      <w:pPr>
        <w:pStyle w:val="a3"/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t>5.3. Материально</w:t>
      </w:r>
      <w:r w:rsidR="00E429D6" w:rsidRPr="00A43965">
        <w:rPr>
          <w:sz w:val="24"/>
          <w:szCs w:val="24"/>
        </w:rPr>
        <w:t>-</w:t>
      </w:r>
      <w:r w:rsidRPr="00A43965">
        <w:rPr>
          <w:sz w:val="24"/>
          <w:szCs w:val="24"/>
        </w:rPr>
        <w:t xml:space="preserve">техническое обеспечение </w:t>
      </w:r>
    </w:p>
    <w:p w:rsidR="000139F7" w:rsidRPr="00A43965" w:rsidRDefault="00506609" w:rsidP="00C039DE">
      <w:pPr>
        <w:pStyle w:val="a3"/>
        <w:ind w:left="284"/>
        <w:jc w:val="both"/>
        <w:rPr>
          <w:sz w:val="24"/>
          <w:szCs w:val="24"/>
        </w:rPr>
      </w:pPr>
      <w:r w:rsidRPr="00A43965">
        <w:rPr>
          <w:sz w:val="24"/>
          <w:szCs w:val="24"/>
        </w:rPr>
        <w:lastRenderedPageBreak/>
        <w:t>5.5.Характеристика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социокультурной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среды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образовательной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организации,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обеспечивающей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социальную</w:t>
      </w:r>
      <w:r w:rsidR="00DC5802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>адаптацию</w:t>
      </w:r>
      <w:r w:rsidR="00DC5802" w:rsidRPr="00A43965">
        <w:rPr>
          <w:sz w:val="24"/>
          <w:szCs w:val="24"/>
        </w:rPr>
        <w:t xml:space="preserve"> </w:t>
      </w:r>
      <w:r w:rsidR="00E17228" w:rsidRPr="00A43965">
        <w:rPr>
          <w:sz w:val="24"/>
          <w:szCs w:val="24"/>
        </w:rPr>
        <w:t>слушателей с ограниченными возможностями здоровья коррекционной группы</w:t>
      </w:r>
      <w:r w:rsidR="000139F7" w:rsidRPr="00A43965">
        <w:rPr>
          <w:sz w:val="24"/>
          <w:szCs w:val="24"/>
        </w:rPr>
        <w:t>.</w:t>
      </w:r>
    </w:p>
    <w:p w:rsidR="00A43965" w:rsidRDefault="00A43965" w:rsidP="00C039DE">
      <w:pPr>
        <w:pStyle w:val="a3"/>
        <w:ind w:left="0"/>
        <w:jc w:val="both"/>
        <w:rPr>
          <w:i/>
          <w:sz w:val="24"/>
          <w:szCs w:val="24"/>
        </w:rPr>
      </w:pPr>
    </w:p>
    <w:p w:rsidR="000139F7" w:rsidRPr="00A43965" w:rsidRDefault="00D73A3F" w:rsidP="00C039DE">
      <w:pPr>
        <w:pStyle w:val="a3"/>
        <w:ind w:left="0"/>
        <w:jc w:val="both"/>
        <w:rPr>
          <w:sz w:val="24"/>
          <w:szCs w:val="24"/>
        </w:rPr>
      </w:pPr>
      <w:r w:rsidRPr="00A43965">
        <w:rPr>
          <w:i/>
          <w:sz w:val="24"/>
          <w:szCs w:val="24"/>
        </w:rPr>
        <w:t>Приложения:</w:t>
      </w:r>
      <w:r w:rsidRPr="00A43965">
        <w:rPr>
          <w:sz w:val="24"/>
          <w:szCs w:val="24"/>
        </w:rPr>
        <w:t xml:space="preserve"> рабочий учебный план, календарный учебный график, рабочие программы</w:t>
      </w:r>
    </w:p>
    <w:p w:rsidR="00D73A3F" w:rsidRPr="00A43965" w:rsidRDefault="000139F7" w:rsidP="00C039DE">
      <w:pPr>
        <w:pStyle w:val="a3"/>
        <w:ind w:left="0"/>
        <w:jc w:val="both"/>
        <w:rPr>
          <w:sz w:val="24"/>
          <w:szCs w:val="24"/>
        </w:rPr>
      </w:pPr>
      <w:r w:rsidRPr="00A43965">
        <w:rPr>
          <w:sz w:val="24"/>
          <w:szCs w:val="24"/>
        </w:rPr>
        <w:t xml:space="preserve">        </w:t>
      </w:r>
      <w:r w:rsidR="00D73A3F" w:rsidRPr="00A43965">
        <w:rPr>
          <w:sz w:val="24"/>
          <w:szCs w:val="24"/>
        </w:rPr>
        <w:t xml:space="preserve"> </w:t>
      </w:r>
      <w:r w:rsidRPr="00A43965">
        <w:rPr>
          <w:sz w:val="24"/>
          <w:szCs w:val="24"/>
        </w:rPr>
        <w:t xml:space="preserve">              </w:t>
      </w:r>
      <w:r w:rsidR="00D73A3F" w:rsidRPr="00A43965">
        <w:rPr>
          <w:sz w:val="24"/>
          <w:szCs w:val="24"/>
        </w:rPr>
        <w:t>дисциплин</w:t>
      </w:r>
      <w:r w:rsidR="00183234" w:rsidRPr="00A43965">
        <w:rPr>
          <w:sz w:val="24"/>
          <w:szCs w:val="24"/>
        </w:rPr>
        <w:t>, практик</w:t>
      </w:r>
      <w:r w:rsidR="00D73A3F" w:rsidRPr="00A43965">
        <w:rPr>
          <w:sz w:val="24"/>
          <w:szCs w:val="24"/>
        </w:rPr>
        <w:t>.</w:t>
      </w: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9C6547" w:rsidRDefault="009C6547" w:rsidP="00C25A5A">
      <w:pPr>
        <w:pStyle w:val="Default"/>
        <w:jc w:val="both"/>
        <w:rPr>
          <w:b/>
          <w:bCs/>
        </w:rPr>
      </w:pPr>
    </w:p>
    <w:p w:rsidR="00A43965" w:rsidRDefault="00A43965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705AA3" w:rsidRDefault="00705AA3" w:rsidP="00C25A5A">
      <w:pPr>
        <w:pStyle w:val="Default"/>
        <w:jc w:val="both"/>
        <w:rPr>
          <w:b/>
          <w:bCs/>
        </w:rPr>
      </w:pPr>
    </w:p>
    <w:p w:rsidR="001D2437" w:rsidRPr="00A527BF" w:rsidRDefault="001D2437" w:rsidP="00C25A5A">
      <w:pPr>
        <w:pStyle w:val="Default"/>
        <w:jc w:val="both"/>
        <w:rPr>
          <w:b/>
          <w:bCs/>
        </w:rPr>
      </w:pPr>
      <w:r w:rsidRPr="00A527BF">
        <w:rPr>
          <w:b/>
          <w:bCs/>
        </w:rPr>
        <w:lastRenderedPageBreak/>
        <w:t xml:space="preserve">1 ОБЩИЕ ПОЛОЖЕНИЯ </w:t>
      </w:r>
    </w:p>
    <w:p w:rsidR="001D2437" w:rsidRPr="00A527BF" w:rsidRDefault="001D2437" w:rsidP="00C25A5A">
      <w:pPr>
        <w:pStyle w:val="Default"/>
        <w:ind w:firstLine="851"/>
        <w:jc w:val="both"/>
      </w:pPr>
    </w:p>
    <w:p w:rsidR="001D2437" w:rsidRPr="00A527BF" w:rsidRDefault="001D2437" w:rsidP="00C25A5A">
      <w:pPr>
        <w:pStyle w:val="Default"/>
        <w:jc w:val="both"/>
      </w:pPr>
      <w:r w:rsidRPr="00A527BF">
        <w:rPr>
          <w:b/>
          <w:bCs/>
        </w:rPr>
        <w:t xml:space="preserve">1.1. Нормативно-правовые основы разработки адаптированной образовательной программы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Адаптированная образовательная программа (далее АОП) – это комплекс </w:t>
      </w:r>
      <w:r w:rsidR="00DE5281" w:rsidRPr="00A527BF">
        <w:rPr>
          <w:sz w:val="24"/>
          <w:szCs w:val="24"/>
        </w:rPr>
        <w:t>н</w:t>
      </w:r>
      <w:r w:rsidRPr="00A527BF">
        <w:rPr>
          <w:sz w:val="24"/>
          <w:szCs w:val="24"/>
        </w:rPr>
        <w:t xml:space="preserve">ормативно-методической документации, регламентирующий содержание, организацию и оценку качества подготовки </w:t>
      </w:r>
      <w:r w:rsidR="00E17228" w:rsidRPr="00A527BF">
        <w:rPr>
          <w:sz w:val="24"/>
          <w:szCs w:val="24"/>
        </w:rPr>
        <w:t xml:space="preserve">слушателей с ограниченными возможностями здоровья </w:t>
      </w:r>
      <w:r w:rsidRPr="00A527BF">
        <w:rPr>
          <w:sz w:val="24"/>
          <w:szCs w:val="24"/>
        </w:rPr>
        <w:t xml:space="preserve">по профессии </w:t>
      </w:r>
      <w:r w:rsidRPr="00A527BF">
        <w:rPr>
          <w:b/>
          <w:bCs/>
          <w:sz w:val="24"/>
          <w:szCs w:val="24"/>
        </w:rPr>
        <w:t>19601 Швея</w:t>
      </w:r>
      <w:r w:rsidRPr="00A527BF">
        <w:rPr>
          <w:sz w:val="24"/>
          <w:szCs w:val="24"/>
        </w:rPr>
        <w:t xml:space="preserve">. </w:t>
      </w:r>
    </w:p>
    <w:p w:rsidR="00677B23" w:rsidRPr="00A527BF" w:rsidRDefault="00A43965" w:rsidP="00C25A5A">
      <w:pPr>
        <w:pStyle w:val="Default"/>
        <w:ind w:firstLine="851"/>
        <w:jc w:val="both"/>
      </w:pPr>
      <w:r>
        <w:t>АОП</w:t>
      </w:r>
      <w:r w:rsidR="00677B23" w:rsidRPr="00A527BF">
        <w:t xml:space="preserve"> регламентирует </w:t>
      </w:r>
      <w:r w:rsidR="001E35F4" w:rsidRPr="00A527BF">
        <w:t xml:space="preserve"> </w:t>
      </w:r>
      <w:r w:rsidR="00677B23" w:rsidRPr="00A527BF">
        <w:t xml:space="preserve">цели, ожидаемые результаты, условия и технологии реализации образовательного процесса, оценку качества подготовки выпускника по профессии и включает в себя: </w:t>
      </w:r>
      <w:r w:rsidR="00B022A3">
        <w:t>рабочий учебный план;</w:t>
      </w:r>
      <w:r w:rsidR="00677B23" w:rsidRPr="00A527BF">
        <w:t xml:space="preserve"> рабочие программы учебных дисциплин, обеспечивающие качество подготовки </w:t>
      </w:r>
      <w:r w:rsidR="007216E4" w:rsidRPr="00A527BF">
        <w:t>слушателей</w:t>
      </w:r>
      <w:r w:rsidR="00677B23" w:rsidRPr="00A527BF">
        <w:t>, а также</w:t>
      </w:r>
      <w:r w:rsidR="001E35F4" w:rsidRPr="00A527BF">
        <w:t xml:space="preserve"> рабочие </w:t>
      </w:r>
      <w:r w:rsidR="00677B23" w:rsidRPr="00A527BF">
        <w:t xml:space="preserve"> программы учебной и</w:t>
      </w:r>
      <w:r w:rsidR="001E35F4" w:rsidRPr="00A527BF">
        <w:t xml:space="preserve"> производственной практик</w:t>
      </w:r>
      <w:r w:rsidR="00B022A3">
        <w:t>;</w:t>
      </w:r>
      <w:r w:rsidR="00677B23" w:rsidRPr="00A527BF">
        <w:t xml:space="preserve"> календарный учебный график</w:t>
      </w:r>
      <w:r w:rsidR="00B022A3">
        <w:t xml:space="preserve">; </w:t>
      </w:r>
      <w:r w:rsidR="00677B23" w:rsidRPr="00A527BF">
        <w:t>методические материалы, обеспечив</w:t>
      </w:r>
      <w:r w:rsidR="00B022A3">
        <w:t>ающие реализацию соответствующих образовательных технологий</w:t>
      </w:r>
      <w:r w:rsidR="00677B23" w:rsidRPr="00A527BF">
        <w:t xml:space="preserve">. </w:t>
      </w:r>
    </w:p>
    <w:p w:rsidR="00677B23" w:rsidRPr="00A527BF" w:rsidRDefault="00677B23" w:rsidP="00C25A5A">
      <w:pPr>
        <w:pStyle w:val="Default"/>
        <w:ind w:firstLine="851"/>
        <w:jc w:val="both"/>
      </w:pPr>
      <w:r w:rsidRPr="00A527BF">
        <w:t xml:space="preserve">Нормативную правовую основу разработки адаптированной образовательной программы составляют: 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– Федеральный закон РФ «Об образовании в Российской Федерации» от 29.12.2012 г. № 273; 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Федеральный закон «О социальной защите инвалидов в Российской Федерации» от 24.11.1995 г. № 181- ФЗ; </w:t>
      </w:r>
    </w:p>
    <w:p w:rsidR="001E35F4" w:rsidRPr="00A527BF" w:rsidRDefault="00DE5281" w:rsidP="00C25A5A">
      <w:pPr>
        <w:pStyle w:val="Default"/>
        <w:tabs>
          <w:tab w:val="left" w:pos="0"/>
        </w:tabs>
        <w:jc w:val="both"/>
      </w:pPr>
      <w:r w:rsidRPr="00A527BF">
        <w:t>- Федеральный закон РФ «</w:t>
      </w:r>
      <w:r w:rsidRPr="00A527BF">
        <w:rPr>
          <w:bCs/>
        </w:rPr>
        <w:t>О социальной защите инвалидов в  РФ»</w:t>
      </w:r>
      <w:r w:rsidRPr="00A527BF">
        <w:t xml:space="preserve"> от 24.11.1995 г. № 181-ФЗ;</w:t>
      </w:r>
      <w:r w:rsidR="001E35F4" w:rsidRPr="00A527BF">
        <w:t xml:space="preserve"> </w:t>
      </w:r>
    </w:p>
    <w:p w:rsidR="00DE5281" w:rsidRPr="00A527BF" w:rsidRDefault="001E35F4" w:rsidP="00C25A5A">
      <w:pPr>
        <w:pStyle w:val="Default"/>
        <w:tabs>
          <w:tab w:val="left" w:pos="0"/>
        </w:tabs>
        <w:jc w:val="both"/>
      </w:pPr>
      <w:r w:rsidRPr="00A527BF">
        <w:t xml:space="preserve">- Федеральный закон РФ </w:t>
      </w:r>
      <w:r w:rsidRPr="00A527BF">
        <w:rPr>
          <w:bCs/>
        </w:rPr>
        <w:t xml:space="preserve">«О ратификации конвенции о правах инвалидов» </w:t>
      </w:r>
      <w:r w:rsidRPr="00A527BF">
        <w:t>от 03 мая 2012 г. № 46-ФЗ;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Государственная программа Российской Федерации «Доступная среда» на 2011-2015 годы, утвержденная постановлением Правительства Российской Федерации от 17 марта 2011г. № 175; </w:t>
      </w:r>
    </w:p>
    <w:p w:rsidR="00DE5281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Государственная программа Российской Федерации «Развитие образования» на 2013-20120 годы, утвержденная распоряжением Правительства Российской Федерации от 15 мая 2013 г. № 792-р; </w:t>
      </w:r>
    </w:p>
    <w:p w:rsidR="00DE5281" w:rsidRPr="00A527BF" w:rsidRDefault="00DE5281" w:rsidP="00C25A5A">
      <w:pPr>
        <w:pStyle w:val="Default"/>
        <w:tabs>
          <w:tab w:val="left" w:pos="0"/>
        </w:tabs>
        <w:jc w:val="both"/>
      </w:pPr>
      <w:r w:rsidRPr="00A527BF">
        <w:t>-</w:t>
      </w:r>
      <w:r w:rsidR="0086334A" w:rsidRPr="00A527BF">
        <w:t xml:space="preserve"> </w:t>
      </w:r>
      <w:r w:rsidRPr="00A527BF">
        <w:rPr>
          <w:bCs/>
        </w:rPr>
        <w:t>Постановление</w:t>
      </w:r>
      <w:r w:rsidRPr="00A527BF">
        <w:t>главногосанитарноговрачаРФот10.07.2015№26«Обутверждении</w:t>
      </w:r>
      <w:r w:rsidRPr="00A527BF">
        <w:rPr>
          <w:bCs/>
        </w:rPr>
        <w:t>СанПиН</w:t>
      </w:r>
      <w:r w:rsidR="0086334A" w:rsidRPr="00A527BF">
        <w:rPr>
          <w:bCs/>
        </w:rPr>
        <w:t xml:space="preserve"> </w:t>
      </w:r>
      <w:r w:rsidRPr="00A527BF">
        <w:t>2.4.2.3286-15«Санитарно-эпидемиологические</w:t>
      </w:r>
      <w:r w:rsidR="0086334A" w:rsidRPr="00A527BF">
        <w:t xml:space="preserve"> </w:t>
      </w:r>
      <w:r w:rsidRPr="00A527BF">
        <w:t>требования</w:t>
      </w:r>
      <w:r w:rsidR="0086334A" w:rsidRPr="00A527BF">
        <w:t xml:space="preserve"> </w:t>
      </w:r>
      <w:r w:rsidRPr="00A527BF">
        <w:t>к</w:t>
      </w:r>
      <w:r w:rsidR="0086334A" w:rsidRPr="00A527BF">
        <w:t xml:space="preserve"> </w:t>
      </w:r>
      <w:r w:rsidRPr="00A527BF">
        <w:t>условиям</w:t>
      </w:r>
      <w:r w:rsidR="0086334A" w:rsidRPr="00A527BF">
        <w:t xml:space="preserve"> </w:t>
      </w:r>
      <w:r w:rsidRPr="00A527BF">
        <w:t>и</w:t>
      </w:r>
      <w:r w:rsidR="0086334A" w:rsidRPr="00A527BF">
        <w:t xml:space="preserve"> </w:t>
      </w:r>
      <w:r w:rsidRPr="00A527BF">
        <w:t>организации</w:t>
      </w:r>
      <w:r w:rsidR="0086334A" w:rsidRPr="00A527BF">
        <w:t xml:space="preserve"> </w:t>
      </w:r>
      <w:r w:rsidRPr="00A527BF">
        <w:t>обучения</w:t>
      </w:r>
      <w:r w:rsidR="0086334A" w:rsidRPr="00A527BF">
        <w:t xml:space="preserve"> </w:t>
      </w:r>
      <w:r w:rsidRPr="00A527BF">
        <w:t>и</w:t>
      </w:r>
      <w:r w:rsidR="0086334A" w:rsidRPr="00A527BF">
        <w:t xml:space="preserve"> </w:t>
      </w:r>
      <w:r w:rsidRPr="00A527BF">
        <w:t>воспитания</w:t>
      </w:r>
      <w:r w:rsidR="0086334A" w:rsidRPr="00A527BF">
        <w:t xml:space="preserve"> </w:t>
      </w:r>
      <w:r w:rsidRPr="00A527BF">
        <w:t>в</w:t>
      </w:r>
      <w:r w:rsidR="0086334A" w:rsidRPr="00A527BF">
        <w:t xml:space="preserve"> </w:t>
      </w:r>
      <w:r w:rsidRPr="00A527BF">
        <w:t>организациях,</w:t>
      </w:r>
      <w:r w:rsidR="0086334A" w:rsidRPr="00A527BF">
        <w:t xml:space="preserve"> </w:t>
      </w:r>
      <w:r w:rsidRPr="00A527BF">
        <w:t>осуществляющих</w:t>
      </w:r>
      <w:r w:rsidR="0086334A" w:rsidRPr="00A527BF">
        <w:t xml:space="preserve"> </w:t>
      </w:r>
      <w:r w:rsidRPr="00A527BF">
        <w:t>образовательную</w:t>
      </w:r>
      <w:r w:rsidR="0086334A" w:rsidRPr="00A527BF">
        <w:t xml:space="preserve"> </w:t>
      </w:r>
      <w:r w:rsidRPr="00A527BF">
        <w:t>деятельность</w:t>
      </w:r>
      <w:r w:rsidR="0086334A" w:rsidRPr="00A527BF">
        <w:t xml:space="preserve"> </w:t>
      </w:r>
      <w:r w:rsidRPr="00A527BF">
        <w:t>по</w:t>
      </w:r>
      <w:r w:rsidR="0086334A" w:rsidRPr="00A527BF">
        <w:t xml:space="preserve"> </w:t>
      </w:r>
      <w:r w:rsidRPr="00A527BF">
        <w:t>адаптированным</w:t>
      </w:r>
      <w:r w:rsidR="0086334A" w:rsidRPr="00A527BF">
        <w:t xml:space="preserve"> </w:t>
      </w:r>
      <w:r w:rsidRPr="00A527BF">
        <w:t>основным</w:t>
      </w:r>
      <w:r w:rsidR="0086334A" w:rsidRPr="00A527BF">
        <w:t xml:space="preserve"> </w:t>
      </w:r>
      <w:r w:rsidRPr="00A527BF">
        <w:t>общеобразовательным</w:t>
      </w:r>
      <w:r w:rsidR="0086334A" w:rsidRPr="00A527BF">
        <w:t xml:space="preserve"> </w:t>
      </w:r>
      <w:r w:rsidRPr="00A527BF">
        <w:t>программам</w:t>
      </w:r>
      <w:r w:rsidR="0086334A" w:rsidRPr="00A527BF">
        <w:t xml:space="preserve"> </w:t>
      </w:r>
      <w:r w:rsidRPr="00A527BF">
        <w:t>для</w:t>
      </w:r>
      <w:r w:rsidR="0086334A" w:rsidRPr="00A527BF">
        <w:t xml:space="preserve"> </w:t>
      </w:r>
      <w:r w:rsidRPr="00A527BF">
        <w:t>обучающихся</w:t>
      </w:r>
      <w:r w:rsidR="0086334A" w:rsidRPr="00A527BF">
        <w:t xml:space="preserve"> </w:t>
      </w:r>
      <w:r w:rsidRPr="00A527BF">
        <w:t>с</w:t>
      </w:r>
      <w:r w:rsidR="0086334A" w:rsidRPr="00A527BF">
        <w:t xml:space="preserve"> </w:t>
      </w:r>
      <w:r w:rsidRPr="00A527BF">
        <w:t>ограниченными</w:t>
      </w:r>
      <w:r w:rsidR="0086334A" w:rsidRPr="00A527BF">
        <w:t xml:space="preserve"> </w:t>
      </w:r>
      <w:r w:rsidRPr="00A527BF">
        <w:t>возможностями</w:t>
      </w:r>
      <w:r w:rsidR="0086334A" w:rsidRPr="00A527BF">
        <w:t xml:space="preserve"> </w:t>
      </w:r>
      <w:r w:rsidRPr="00A527BF">
        <w:t>здоровья"(вместе</w:t>
      </w:r>
      <w:r w:rsidR="0086334A" w:rsidRPr="00A527BF">
        <w:t xml:space="preserve"> </w:t>
      </w:r>
      <w:r w:rsidRPr="00A527BF">
        <w:t>с"СанПиН2.4.2.3286-15.Санитарно-эпидемиологические</w:t>
      </w:r>
      <w:r w:rsidR="0086334A" w:rsidRPr="00A527BF">
        <w:t xml:space="preserve"> </w:t>
      </w:r>
      <w:r w:rsidRPr="00A527BF">
        <w:t>правила</w:t>
      </w:r>
      <w:r w:rsidR="0086334A" w:rsidRPr="00A527BF">
        <w:t xml:space="preserve"> </w:t>
      </w:r>
      <w:r w:rsidRPr="00A527BF">
        <w:t>и</w:t>
      </w:r>
      <w:r w:rsidR="0086334A" w:rsidRPr="00A527BF">
        <w:t xml:space="preserve"> </w:t>
      </w:r>
      <w:r w:rsidRPr="00A527BF">
        <w:t>нормативы...")</w:t>
      </w:r>
      <w:r w:rsidR="0086334A" w:rsidRPr="00A527BF">
        <w:t xml:space="preserve"> </w:t>
      </w:r>
      <w:r w:rsidRPr="00A527BF">
        <w:t>–</w:t>
      </w:r>
      <w:r w:rsidR="0086334A" w:rsidRPr="00A527BF">
        <w:t xml:space="preserve"> </w:t>
      </w:r>
      <w:r w:rsidRPr="00A527BF">
        <w:t>для</w:t>
      </w:r>
      <w:r w:rsidR="0086334A" w:rsidRPr="00A527BF">
        <w:t xml:space="preserve"> </w:t>
      </w:r>
      <w:r w:rsidRPr="00A527BF">
        <w:t>ОО,</w:t>
      </w:r>
      <w:r w:rsidR="0086334A" w:rsidRPr="00A527BF">
        <w:t xml:space="preserve"> </w:t>
      </w:r>
      <w:r w:rsidRPr="00A527BF">
        <w:t>осуществляющих</w:t>
      </w:r>
      <w:r w:rsidR="0086334A" w:rsidRPr="00A527BF">
        <w:t xml:space="preserve"> </w:t>
      </w:r>
      <w:r w:rsidRPr="00A527BF">
        <w:t>образовательную</w:t>
      </w:r>
      <w:r w:rsidR="0086334A" w:rsidRPr="00A527BF">
        <w:t xml:space="preserve"> </w:t>
      </w:r>
      <w:r w:rsidRPr="00A527BF">
        <w:t>деятельность</w:t>
      </w:r>
      <w:r w:rsidR="0086334A" w:rsidRPr="00A527BF">
        <w:t xml:space="preserve"> </w:t>
      </w:r>
      <w:r w:rsidRPr="00A527BF">
        <w:t>по</w:t>
      </w:r>
      <w:r w:rsidR="0086334A" w:rsidRPr="00A527BF">
        <w:t xml:space="preserve"> </w:t>
      </w:r>
      <w:r w:rsidRPr="00A527BF">
        <w:rPr>
          <w:bCs/>
        </w:rPr>
        <w:t>адаптированным</w:t>
      </w:r>
      <w:r w:rsidR="0086334A" w:rsidRPr="00A527BF">
        <w:rPr>
          <w:bCs/>
        </w:rPr>
        <w:t xml:space="preserve"> </w:t>
      </w:r>
      <w:r w:rsidRPr="00A527BF">
        <w:t>основным</w:t>
      </w:r>
      <w:r w:rsidR="0086334A" w:rsidRPr="00A527BF">
        <w:t xml:space="preserve"> </w:t>
      </w:r>
      <w:r w:rsidRPr="00A527BF">
        <w:rPr>
          <w:bCs/>
        </w:rPr>
        <w:t>общеобразовательным</w:t>
      </w:r>
      <w:r w:rsidR="0086334A" w:rsidRPr="00A527BF">
        <w:rPr>
          <w:bCs/>
        </w:rPr>
        <w:t xml:space="preserve"> </w:t>
      </w:r>
      <w:r w:rsidRPr="00A527BF">
        <w:rPr>
          <w:bCs/>
        </w:rPr>
        <w:t>программам</w:t>
      </w:r>
      <w:r w:rsidRPr="00A527BF">
        <w:t>;</w:t>
      </w:r>
    </w:p>
    <w:p w:rsidR="00677B23" w:rsidRPr="00A527BF" w:rsidRDefault="00DE5281" w:rsidP="00C25A5A">
      <w:pPr>
        <w:pStyle w:val="Default"/>
        <w:tabs>
          <w:tab w:val="left" w:pos="0"/>
        </w:tabs>
        <w:jc w:val="both"/>
      </w:pPr>
      <w:r w:rsidRPr="00A527BF">
        <w:t>-Министерство</w:t>
      </w:r>
      <w:r w:rsidR="0086334A" w:rsidRPr="00A527BF">
        <w:t xml:space="preserve"> </w:t>
      </w:r>
      <w:r w:rsidRPr="00A527BF">
        <w:t>образования</w:t>
      </w:r>
      <w:r w:rsidR="0086334A" w:rsidRPr="00A527BF">
        <w:t xml:space="preserve"> </w:t>
      </w:r>
      <w:r w:rsidRPr="00A527BF">
        <w:t>и</w:t>
      </w:r>
      <w:r w:rsidR="0086334A" w:rsidRPr="00A527BF">
        <w:t xml:space="preserve"> </w:t>
      </w:r>
      <w:r w:rsidRPr="00A527BF">
        <w:t>науки</w:t>
      </w:r>
      <w:r w:rsidR="0086334A" w:rsidRPr="00A527BF">
        <w:t xml:space="preserve"> </w:t>
      </w:r>
      <w:r w:rsidRPr="00A527BF">
        <w:t>РФ,</w:t>
      </w:r>
      <w:r w:rsidR="0086334A" w:rsidRPr="00A527BF">
        <w:t xml:space="preserve"> </w:t>
      </w:r>
      <w:r w:rsidRPr="00A527BF">
        <w:t>Федеральная</w:t>
      </w:r>
      <w:r w:rsidR="0086334A" w:rsidRPr="00A527BF">
        <w:t xml:space="preserve"> </w:t>
      </w:r>
      <w:r w:rsidRPr="00A527BF">
        <w:t>служба</w:t>
      </w:r>
      <w:r w:rsidR="0086334A" w:rsidRPr="00A527BF">
        <w:t xml:space="preserve"> </w:t>
      </w:r>
      <w:r w:rsidRPr="00A527BF">
        <w:t>по</w:t>
      </w:r>
      <w:r w:rsidR="0086334A" w:rsidRPr="00A527BF">
        <w:t xml:space="preserve"> </w:t>
      </w:r>
      <w:r w:rsidRPr="00A527BF">
        <w:t>надзору</w:t>
      </w:r>
      <w:r w:rsidR="0086334A" w:rsidRPr="00A527BF">
        <w:t xml:space="preserve"> </w:t>
      </w:r>
      <w:r w:rsidRPr="00A527BF">
        <w:t>в</w:t>
      </w:r>
      <w:r w:rsidR="0086334A" w:rsidRPr="00A527BF">
        <w:t xml:space="preserve"> </w:t>
      </w:r>
      <w:r w:rsidRPr="00A527BF">
        <w:t>сфере</w:t>
      </w:r>
      <w:r w:rsidR="0086334A" w:rsidRPr="00A527BF">
        <w:t xml:space="preserve"> </w:t>
      </w:r>
      <w:r w:rsidRPr="00A527BF">
        <w:t>образования</w:t>
      </w:r>
      <w:r w:rsidR="0086334A" w:rsidRPr="00A527BF">
        <w:t xml:space="preserve"> </w:t>
      </w:r>
      <w:r w:rsidRPr="00A527BF">
        <w:t>и</w:t>
      </w:r>
      <w:r w:rsidR="0086334A" w:rsidRPr="00A527BF">
        <w:t xml:space="preserve"> </w:t>
      </w:r>
      <w:r w:rsidRPr="00A527BF">
        <w:t>науки</w:t>
      </w:r>
      <w:r w:rsidR="0086334A" w:rsidRPr="00A527BF">
        <w:t xml:space="preserve"> </w:t>
      </w:r>
      <w:r w:rsidR="0086334A" w:rsidRPr="00A527BF">
        <w:rPr>
          <w:bCs/>
        </w:rPr>
        <w:t xml:space="preserve">– </w:t>
      </w:r>
      <w:r w:rsidRPr="00A527BF">
        <w:rPr>
          <w:bCs/>
        </w:rPr>
        <w:t>Письмо</w:t>
      </w:r>
      <w:r w:rsidR="0086334A" w:rsidRPr="00A527BF">
        <w:rPr>
          <w:bCs/>
        </w:rPr>
        <w:t xml:space="preserve"> </w:t>
      </w:r>
      <w:r w:rsidRPr="00A527BF">
        <w:rPr>
          <w:bCs/>
        </w:rPr>
        <w:t>от16</w:t>
      </w:r>
      <w:r w:rsidR="0086334A" w:rsidRPr="00A527BF">
        <w:rPr>
          <w:bCs/>
        </w:rPr>
        <w:t xml:space="preserve">.04. </w:t>
      </w:r>
      <w:r w:rsidRPr="00A527BF">
        <w:rPr>
          <w:bCs/>
        </w:rPr>
        <w:t>2015г.</w:t>
      </w:r>
      <w:r w:rsidR="0086334A" w:rsidRPr="00A527BF">
        <w:rPr>
          <w:bCs/>
        </w:rPr>
        <w:t xml:space="preserve"> </w:t>
      </w:r>
      <w:r w:rsidRPr="00A527BF">
        <w:t>n</w:t>
      </w:r>
      <w:r w:rsidR="0086334A" w:rsidRPr="00A527BF">
        <w:t xml:space="preserve"> </w:t>
      </w:r>
      <w:r w:rsidRPr="00A527BF">
        <w:t>01-50-174/07-1968</w:t>
      </w:r>
      <w:r w:rsidR="0086334A" w:rsidRPr="00A527BF">
        <w:t xml:space="preserve"> </w:t>
      </w:r>
      <w:r w:rsidRPr="00A527BF">
        <w:rPr>
          <w:bCs/>
        </w:rPr>
        <w:t>«О</w:t>
      </w:r>
      <w:r w:rsidR="0086334A" w:rsidRPr="00A527BF">
        <w:rPr>
          <w:bCs/>
        </w:rPr>
        <w:t xml:space="preserve"> </w:t>
      </w:r>
      <w:r w:rsidRPr="00A527BF">
        <w:rPr>
          <w:bCs/>
        </w:rPr>
        <w:t>приеме</w:t>
      </w:r>
      <w:r w:rsidR="0086334A" w:rsidRPr="00A527BF">
        <w:rPr>
          <w:bCs/>
        </w:rPr>
        <w:t xml:space="preserve"> </w:t>
      </w:r>
      <w:r w:rsidRPr="00A527BF">
        <w:rPr>
          <w:bCs/>
        </w:rPr>
        <w:t>на</w:t>
      </w:r>
      <w:r w:rsidR="0086334A" w:rsidRPr="00A527BF">
        <w:rPr>
          <w:bCs/>
        </w:rPr>
        <w:t xml:space="preserve"> </w:t>
      </w:r>
      <w:r w:rsidRPr="00A527BF">
        <w:rPr>
          <w:bCs/>
        </w:rPr>
        <w:t>обучение</w:t>
      </w:r>
      <w:r w:rsidR="0086334A" w:rsidRPr="00A527BF">
        <w:rPr>
          <w:bCs/>
        </w:rPr>
        <w:t xml:space="preserve"> </w:t>
      </w:r>
      <w:r w:rsidRPr="00A527BF">
        <w:rPr>
          <w:bCs/>
        </w:rPr>
        <w:t>лиц</w:t>
      </w:r>
      <w:r w:rsidR="0086334A" w:rsidRPr="00A527BF">
        <w:rPr>
          <w:bCs/>
        </w:rPr>
        <w:t xml:space="preserve"> </w:t>
      </w:r>
      <w:r w:rsidRPr="00A527BF">
        <w:rPr>
          <w:bCs/>
        </w:rPr>
        <w:t>с</w:t>
      </w:r>
      <w:r w:rsidR="0086334A" w:rsidRPr="00A527BF">
        <w:rPr>
          <w:bCs/>
        </w:rPr>
        <w:t xml:space="preserve"> </w:t>
      </w:r>
      <w:r w:rsidRPr="00A527BF">
        <w:rPr>
          <w:bCs/>
        </w:rPr>
        <w:t>ограниченными</w:t>
      </w:r>
      <w:r w:rsidR="0086334A" w:rsidRPr="00A527BF">
        <w:rPr>
          <w:bCs/>
        </w:rPr>
        <w:t xml:space="preserve"> </w:t>
      </w:r>
      <w:r w:rsidRPr="00A527BF">
        <w:rPr>
          <w:bCs/>
        </w:rPr>
        <w:t>возможностями</w:t>
      </w:r>
      <w:r w:rsidR="0086334A" w:rsidRPr="00A527BF">
        <w:rPr>
          <w:bCs/>
        </w:rPr>
        <w:t xml:space="preserve"> </w:t>
      </w:r>
      <w:r w:rsidRPr="00A527BF">
        <w:rPr>
          <w:bCs/>
        </w:rPr>
        <w:t>здоровья».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Приказ Минобрнауки России от 18 .04. 2013 г. № 292 «Об утверждении Порядка организации и осуществления образовательной деятельности по основным программам профессионального обучения»; 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Приказ Минобрнауки России от 27.10.2015 № 1224 «О внесении изменений в Порядок организации и осуществления образовательной деятельности по основным образовательным программам профессионального обучения, утвержденным приказом Министерства образования и науки Российской Федерации от 18 апреля 2013 г. № 292»; 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  <w:r w:rsidRPr="00A527BF">
        <w:t xml:space="preserve">- Приказ Минобнауки России от 18.04.2013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 </w:t>
      </w:r>
    </w:p>
    <w:p w:rsidR="0086334A" w:rsidRPr="00A527BF" w:rsidRDefault="0086334A" w:rsidP="00C25A5A">
      <w:pPr>
        <w:pStyle w:val="Default"/>
        <w:tabs>
          <w:tab w:val="left" w:pos="0"/>
        </w:tabs>
        <w:jc w:val="both"/>
      </w:pPr>
      <w:r w:rsidRPr="00A527BF">
        <w:t xml:space="preserve">- Приказ Министерства образования и науки РФ от 16 августа 2013г. N968"Об утверждении </w:t>
      </w:r>
      <w:r w:rsidRPr="00A527BF">
        <w:rPr>
          <w:bCs/>
        </w:rPr>
        <w:t xml:space="preserve">Порядка проведения государственной итоговой аттестации </w:t>
      </w:r>
      <w:r w:rsidRPr="00A527BF">
        <w:t>по образовательным программам среднего профессионального образования";</w:t>
      </w:r>
    </w:p>
    <w:p w:rsidR="00677B23" w:rsidRPr="00A527BF" w:rsidRDefault="0086334A" w:rsidP="00C25A5A">
      <w:pPr>
        <w:pStyle w:val="Default"/>
        <w:tabs>
          <w:tab w:val="left" w:pos="0"/>
        </w:tabs>
        <w:jc w:val="both"/>
      </w:pPr>
      <w:r w:rsidRPr="00A527BF">
        <w:t xml:space="preserve"> </w:t>
      </w:r>
      <w:r w:rsidR="00677B23" w:rsidRPr="00A527BF">
        <w:t xml:space="preserve">- Порядок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утвержденный приказом Министерства образования и науки Российской Федерации от 9 января 2014 г. №2; </w:t>
      </w:r>
    </w:p>
    <w:p w:rsidR="0086334A" w:rsidRPr="00A527BF" w:rsidRDefault="0086334A" w:rsidP="00C25A5A">
      <w:pPr>
        <w:pStyle w:val="Default"/>
        <w:tabs>
          <w:tab w:val="left" w:pos="0"/>
        </w:tabs>
        <w:jc w:val="both"/>
      </w:pPr>
      <w:r w:rsidRPr="00A527BF">
        <w:t xml:space="preserve">- Приказ Минобрнауки РФ от 09.11.2015 № 1309 «Об утверждении </w:t>
      </w:r>
      <w:r w:rsidRPr="00A527BF">
        <w:rPr>
          <w:bCs/>
        </w:rPr>
        <w:t xml:space="preserve">Порядка обеспечения условий доступности </w:t>
      </w:r>
      <w:r w:rsidRPr="00A527BF">
        <w:t>для инвалидов объектов и предоставления услуг в сфере образования, а также оказания при этом необходимой помощи»;</w:t>
      </w:r>
    </w:p>
    <w:p w:rsidR="0086334A" w:rsidRPr="00A527BF" w:rsidRDefault="0086334A" w:rsidP="00C25A5A">
      <w:pPr>
        <w:pStyle w:val="Default"/>
        <w:tabs>
          <w:tab w:val="left" w:pos="0"/>
        </w:tabs>
        <w:jc w:val="both"/>
        <w:rPr>
          <w:b/>
          <w:bCs/>
        </w:rPr>
      </w:pPr>
      <w:r w:rsidRPr="00A527BF">
        <w:rPr>
          <w:bCs/>
        </w:rPr>
        <w:lastRenderedPageBreak/>
        <w:t xml:space="preserve">- Требования к организации образовательного процесса для обучения инвалидов и лиц с ограниченными возможностями здоровья </w:t>
      </w:r>
      <w:r w:rsidRPr="00A527BF">
        <w:t>в профессиональных образовательных организациях, в том числе оснащенности образовательного процесса, (письмо Департамента подготовки рабочих кадров и ДПО Министерства образования и науки Российской Федерации 18 марта 2014 г. №06-281);</w:t>
      </w:r>
      <w:r w:rsidRPr="00A527BF">
        <w:rPr>
          <w:b/>
          <w:bCs/>
        </w:rPr>
        <w:t xml:space="preserve"> </w:t>
      </w:r>
    </w:p>
    <w:p w:rsidR="0086334A" w:rsidRPr="00A527BF" w:rsidRDefault="0086334A" w:rsidP="00C25A5A">
      <w:pPr>
        <w:pStyle w:val="Default"/>
        <w:tabs>
          <w:tab w:val="left" w:pos="0"/>
          <w:tab w:val="left" w:pos="142"/>
        </w:tabs>
        <w:jc w:val="both"/>
      </w:pPr>
      <w:r w:rsidRPr="00A527BF">
        <w:rPr>
          <w:b/>
          <w:bCs/>
        </w:rPr>
        <w:t xml:space="preserve">- </w:t>
      </w:r>
      <w:r w:rsidRPr="00A527BF">
        <w:rPr>
          <w:bCs/>
        </w:rPr>
        <w:t>Методические рекомендации по разработке и реализации адаптированных</w:t>
      </w:r>
      <w:r w:rsidR="007A1E0A" w:rsidRPr="00A527BF">
        <w:rPr>
          <w:bCs/>
        </w:rPr>
        <w:t xml:space="preserve"> </w:t>
      </w:r>
      <w:r w:rsidRPr="00A527BF">
        <w:rPr>
          <w:bCs/>
        </w:rPr>
        <w:t>образовательных программ СПО</w:t>
      </w:r>
      <w:r w:rsidRPr="00A527BF">
        <w:t>, направленные письмом Минобрнауки России от  22.04.2015 г</w:t>
      </w:r>
      <w:r w:rsidR="007A1E0A" w:rsidRPr="00A527BF">
        <w:t>. N06-443;</w:t>
      </w:r>
    </w:p>
    <w:p w:rsidR="00B022A3" w:rsidRDefault="00E429D6" w:rsidP="00C25A5A">
      <w:pPr>
        <w:pStyle w:val="Default"/>
        <w:tabs>
          <w:tab w:val="left" w:pos="0"/>
        </w:tabs>
        <w:jc w:val="both"/>
      </w:pPr>
      <w:r w:rsidRPr="00E429D6">
        <w:tab/>
      </w:r>
      <w:r w:rsidR="00677B23" w:rsidRPr="00E429D6">
        <w:t xml:space="preserve">Методическую основу разработки адаптированной образовательной программы составляют: </w:t>
      </w:r>
    </w:p>
    <w:p w:rsidR="00DE5281" w:rsidRPr="00E429D6" w:rsidRDefault="00677B23" w:rsidP="00C25A5A">
      <w:pPr>
        <w:pStyle w:val="Default"/>
        <w:tabs>
          <w:tab w:val="left" w:pos="0"/>
        </w:tabs>
        <w:jc w:val="both"/>
      </w:pPr>
      <w:r w:rsidRPr="00E429D6">
        <w:t>- Методические рекомендации по разработке и реализации адаптированных образовательных программ среднего профессионального образования Департамента государственной политики в сфере подготовки рабочих кадров и ДПО Минобрнауки от 20 апреля 2015 . № 06-830вн;</w:t>
      </w:r>
    </w:p>
    <w:p w:rsidR="00DE5281" w:rsidRPr="00E429D6" w:rsidRDefault="00677B23" w:rsidP="00C25A5A">
      <w:pPr>
        <w:pStyle w:val="Default"/>
        <w:tabs>
          <w:tab w:val="left" w:pos="0"/>
        </w:tabs>
        <w:jc w:val="both"/>
      </w:pPr>
      <w:r w:rsidRPr="00E429D6">
        <w:t xml:space="preserve"> -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(письмо Департамента подготовки рабочих кадров и ДПО Министерства образования и науки Российской Федерации от 18 марта 2014 года № 06-281; </w:t>
      </w:r>
    </w:p>
    <w:p w:rsidR="00DE5281" w:rsidRPr="00E429D6" w:rsidRDefault="00677B23" w:rsidP="00C25A5A">
      <w:pPr>
        <w:pStyle w:val="Default"/>
        <w:tabs>
          <w:tab w:val="left" w:pos="0"/>
        </w:tabs>
        <w:jc w:val="both"/>
      </w:pPr>
      <w:r w:rsidRPr="00E429D6">
        <w:t xml:space="preserve">- Приказ Минтруда от 04.08.2014.г. № 515 «Об утверждении методических рекомендаций по перечню рекомендуемых видов трудовой и профессиональной деятельности инвалидов с учетом нарушенных функций и ограничений их жизнедеятельности»; </w:t>
      </w:r>
    </w:p>
    <w:p w:rsidR="00677B23" w:rsidRPr="00E429D6" w:rsidRDefault="00677B23" w:rsidP="00C25A5A">
      <w:pPr>
        <w:pStyle w:val="Default"/>
        <w:tabs>
          <w:tab w:val="left" w:pos="0"/>
        </w:tabs>
        <w:jc w:val="both"/>
      </w:pPr>
      <w:r w:rsidRPr="00E429D6">
        <w:t>- Требования к организации образовательного процесса для обучения инвалидов и лиц с ограниченными возможностями здоровья в профессиональных организация, в том числе оснащен</w:t>
      </w:r>
      <w:r w:rsidR="007512A0" w:rsidRPr="00E429D6">
        <w:t>ности образовательного процесса;</w:t>
      </w:r>
      <w:r w:rsidRPr="00E429D6">
        <w:t xml:space="preserve"> </w:t>
      </w:r>
    </w:p>
    <w:p w:rsidR="007512A0" w:rsidRPr="00E429D6" w:rsidRDefault="007512A0" w:rsidP="00C25A5A">
      <w:pPr>
        <w:tabs>
          <w:tab w:val="left" w:pos="0"/>
        </w:tabs>
        <w:jc w:val="both"/>
        <w:rPr>
          <w:sz w:val="24"/>
          <w:szCs w:val="24"/>
        </w:rPr>
      </w:pPr>
      <w:r w:rsidRPr="00E429D6">
        <w:rPr>
          <w:sz w:val="24"/>
          <w:szCs w:val="24"/>
        </w:rPr>
        <w:t>- Общероссийским классификатором занятий ОК 010-2014 (МСКЗ-08) (принят и введен в действие Приказом Росстандарта от 12 декабря 2014 г. № 2020-ст);</w:t>
      </w:r>
    </w:p>
    <w:p w:rsidR="007512A0" w:rsidRPr="00E429D6" w:rsidRDefault="007512A0" w:rsidP="00C25A5A">
      <w:pPr>
        <w:tabs>
          <w:tab w:val="left" w:pos="0"/>
        </w:tabs>
        <w:jc w:val="both"/>
        <w:rPr>
          <w:sz w:val="24"/>
          <w:szCs w:val="24"/>
        </w:rPr>
      </w:pPr>
      <w:r w:rsidRPr="00E429D6">
        <w:rPr>
          <w:sz w:val="24"/>
          <w:szCs w:val="24"/>
        </w:rPr>
        <w:t>- Профессиональным стандартом 33.015 "Специалист по ремонту и индивидуальному пошиву швейных, трикотажных, меховых, кожаных изделий, головных уборов, изделий текстильной галантереи" (зарег. Министерством  юстиции Российской Федерации 20.01.2016 г. № 40665).</w:t>
      </w:r>
    </w:p>
    <w:p w:rsidR="007A1E0A" w:rsidRPr="00E429D6" w:rsidRDefault="007A1E0A" w:rsidP="00C25A5A">
      <w:pPr>
        <w:pStyle w:val="Default"/>
        <w:tabs>
          <w:tab w:val="left" w:pos="0"/>
        </w:tabs>
        <w:jc w:val="both"/>
      </w:pPr>
      <w:r w:rsidRPr="00E429D6">
        <w:t>- Локальные нормативные документы техникума, регламентирующ</w:t>
      </w:r>
      <w:r w:rsidR="001E35F4" w:rsidRPr="00E429D6">
        <w:t>ие образовательную деятельность</w:t>
      </w:r>
      <w:r w:rsidR="00820D9D" w:rsidRPr="00E429D6">
        <w:t xml:space="preserve"> по обучению инвал</w:t>
      </w:r>
      <w:r w:rsidR="00E429D6">
        <w:t>идов</w:t>
      </w:r>
      <w:r w:rsidR="00820D9D" w:rsidRPr="00E429D6">
        <w:t xml:space="preserve"> и лиц с </w:t>
      </w:r>
      <w:r w:rsidR="00E429D6" w:rsidRPr="00E429D6">
        <w:t>ОВЗ</w:t>
      </w:r>
      <w:r w:rsidR="001E35F4" w:rsidRPr="00E429D6">
        <w:t>.</w:t>
      </w:r>
    </w:p>
    <w:p w:rsidR="00677B23" w:rsidRPr="00A527BF" w:rsidRDefault="00677B23" w:rsidP="00C25A5A">
      <w:pPr>
        <w:pStyle w:val="Default"/>
        <w:tabs>
          <w:tab w:val="left" w:pos="0"/>
        </w:tabs>
        <w:jc w:val="both"/>
      </w:pPr>
    </w:p>
    <w:p w:rsidR="00677B23" w:rsidRDefault="00677B23" w:rsidP="00C25A5A">
      <w:pPr>
        <w:pStyle w:val="Default"/>
        <w:jc w:val="both"/>
        <w:rPr>
          <w:b/>
        </w:rPr>
      </w:pPr>
      <w:r w:rsidRPr="00A527BF">
        <w:rPr>
          <w:b/>
          <w:bCs/>
        </w:rPr>
        <w:t xml:space="preserve">1.2. Нормативный срок освоения адаптированной образовательной программы </w:t>
      </w:r>
      <w:r w:rsidR="009A3B94" w:rsidRPr="00A527BF">
        <w:rPr>
          <w:b/>
        </w:rPr>
        <w:t xml:space="preserve">по профессии </w:t>
      </w:r>
      <w:r w:rsidR="009A3B94" w:rsidRPr="00A527BF">
        <w:rPr>
          <w:b/>
          <w:bCs/>
        </w:rPr>
        <w:t>19601 Швея</w:t>
      </w:r>
      <w:r w:rsidR="009A3B94" w:rsidRPr="00A527BF">
        <w:rPr>
          <w:b/>
        </w:rPr>
        <w:t xml:space="preserve"> при очной форме обучения составляет:</w:t>
      </w:r>
    </w:p>
    <w:p w:rsidR="00A527BF" w:rsidRPr="00A527BF" w:rsidRDefault="00A527BF" w:rsidP="00C25A5A">
      <w:pPr>
        <w:pStyle w:val="Default"/>
        <w:ind w:firstLine="851"/>
        <w:jc w:val="both"/>
        <w:rPr>
          <w:b/>
          <w:bCs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3176"/>
        <w:gridCol w:w="3285"/>
        <w:gridCol w:w="3285"/>
      </w:tblGrid>
      <w:tr w:rsidR="009A3B94" w:rsidRPr="00A527BF" w:rsidTr="00516CD1">
        <w:tc>
          <w:tcPr>
            <w:tcW w:w="3176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rPr>
                <w:b/>
                <w:bCs/>
              </w:rPr>
              <w:t>Образовательная база приема</w:t>
            </w:r>
          </w:p>
        </w:tc>
        <w:tc>
          <w:tcPr>
            <w:tcW w:w="3285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rPr>
                <w:b/>
                <w:bCs/>
              </w:rPr>
              <w:t>Наименование квалификации</w:t>
            </w:r>
          </w:p>
        </w:tc>
        <w:tc>
          <w:tcPr>
            <w:tcW w:w="3285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rPr>
                <w:b/>
                <w:bCs/>
              </w:rPr>
              <w:t>Нормативный срок освоения АОП при очной форме обучения</w:t>
            </w:r>
          </w:p>
        </w:tc>
      </w:tr>
      <w:tr w:rsidR="009A3B94" w:rsidRPr="00A527BF" w:rsidTr="00516CD1">
        <w:tc>
          <w:tcPr>
            <w:tcW w:w="3176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t>Специальная (коррекционная) школа</w:t>
            </w:r>
          </w:p>
        </w:tc>
        <w:tc>
          <w:tcPr>
            <w:tcW w:w="3285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t>Швея</w:t>
            </w:r>
          </w:p>
        </w:tc>
        <w:tc>
          <w:tcPr>
            <w:tcW w:w="3285" w:type="dxa"/>
          </w:tcPr>
          <w:p w:rsidR="009A3B94" w:rsidRPr="00A527BF" w:rsidRDefault="009A3B94" w:rsidP="00C25A5A">
            <w:pPr>
              <w:pStyle w:val="Default"/>
              <w:ind w:firstLine="34"/>
              <w:jc w:val="both"/>
              <w:rPr>
                <w:b/>
                <w:bCs/>
              </w:rPr>
            </w:pPr>
            <w:r w:rsidRPr="00A527BF">
              <w:t>1 год 10 месяцев</w:t>
            </w:r>
          </w:p>
        </w:tc>
      </w:tr>
    </w:tbl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7A1E0A" w:rsidRPr="00A527BF" w:rsidRDefault="00677B23" w:rsidP="00C25A5A">
      <w:pPr>
        <w:pStyle w:val="Default"/>
        <w:jc w:val="both"/>
        <w:rPr>
          <w:b/>
          <w:bCs/>
        </w:rPr>
      </w:pPr>
      <w:r w:rsidRPr="00A527BF">
        <w:rPr>
          <w:b/>
          <w:bCs/>
        </w:rPr>
        <w:t xml:space="preserve">1.3. Требования к абитуриенту </w:t>
      </w:r>
    </w:p>
    <w:p w:rsidR="00677B23" w:rsidRPr="00A527BF" w:rsidRDefault="00677B23" w:rsidP="00C25A5A">
      <w:pPr>
        <w:pStyle w:val="Default"/>
        <w:ind w:firstLine="851"/>
        <w:jc w:val="both"/>
      </w:pPr>
      <w:r w:rsidRPr="00A527BF">
        <w:t xml:space="preserve">К освоению адаптированной образовательной программы по профессии 19601 Швея допускаются лица с ограниченными возможностями здоровья из числа выпускников специальных (коррекционных) образовательных организаций. </w:t>
      </w:r>
    </w:p>
    <w:p w:rsidR="00677B23" w:rsidRPr="00A527BF" w:rsidRDefault="00677B23" w:rsidP="00C25A5A">
      <w:pPr>
        <w:pStyle w:val="Default"/>
        <w:ind w:firstLine="851"/>
        <w:jc w:val="both"/>
      </w:pPr>
      <w:r w:rsidRPr="00A527BF">
        <w:t>Зачисление на обучение по адаптированной образовательной программе проводится по личному заявлению поступающего, при наличии документа об обучении (свидетельства об обучении). Поступающий с ограниченными возможностями здоровья должен пр</w:t>
      </w:r>
      <w:r w:rsidR="007A1E0A" w:rsidRPr="00A527BF">
        <w:t>едъявить заключение психолого-</w:t>
      </w:r>
      <w:r w:rsidRPr="00A527BF">
        <w:t>медико-педагогической комиссии с рекомендациями о возможности обучения по данной профессии, по определению формы обучения, форм и методов психолого-медико-педагогической помощи, созданию специальных условий.</w:t>
      </w:r>
    </w:p>
    <w:p w:rsidR="00677B23" w:rsidRPr="00A527BF" w:rsidRDefault="00677B23" w:rsidP="00C25A5A">
      <w:pPr>
        <w:pStyle w:val="Default"/>
        <w:ind w:firstLine="851"/>
        <w:jc w:val="both"/>
      </w:pPr>
    </w:p>
    <w:p w:rsidR="007A1E0A" w:rsidRPr="00A527BF" w:rsidRDefault="00677B23" w:rsidP="00C039DE">
      <w:pPr>
        <w:pStyle w:val="Default"/>
        <w:jc w:val="both"/>
        <w:rPr>
          <w:b/>
          <w:bCs/>
        </w:rPr>
      </w:pPr>
      <w:r w:rsidRPr="00A527BF">
        <w:rPr>
          <w:b/>
          <w:bCs/>
        </w:rPr>
        <w:t>2. ХАРАКТЕРИСТИК</w:t>
      </w:r>
      <w:r w:rsidR="00C039DE">
        <w:rPr>
          <w:b/>
          <w:bCs/>
        </w:rPr>
        <w:t xml:space="preserve">А ПРОФЕССИОНАЛЬНОЙ ДЕЯТЕЛЬНОСТИ </w:t>
      </w:r>
      <w:r w:rsidRPr="00A527BF">
        <w:rPr>
          <w:b/>
          <w:bCs/>
        </w:rPr>
        <w:t>ВЫПУСКНИКОВ И ТР</w:t>
      </w:r>
      <w:r w:rsidR="00C039DE">
        <w:rPr>
          <w:b/>
          <w:bCs/>
        </w:rPr>
        <w:t xml:space="preserve">ЕБОВАНИЯ К РЕЗУЛЬТАТАМ ОСВОЕНИЯ </w:t>
      </w:r>
      <w:r w:rsidRPr="00A527BF">
        <w:rPr>
          <w:b/>
          <w:bCs/>
        </w:rPr>
        <w:t>АДАПТИРОВАННОЙ ОБРАЗОВАТЕЛЬНОЙ ПРОГРАММЫ</w:t>
      </w:r>
    </w:p>
    <w:p w:rsidR="00A527BF" w:rsidRDefault="00A527BF" w:rsidP="00C039DE">
      <w:pPr>
        <w:pStyle w:val="a3"/>
        <w:ind w:left="0"/>
        <w:jc w:val="both"/>
        <w:rPr>
          <w:b/>
          <w:bCs/>
          <w:sz w:val="24"/>
          <w:szCs w:val="24"/>
        </w:rPr>
      </w:pPr>
    </w:p>
    <w:p w:rsidR="007A1E0A" w:rsidRPr="00A527BF" w:rsidRDefault="00677B23" w:rsidP="00C25A5A">
      <w:pPr>
        <w:pStyle w:val="a3"/>
        <w:ind w:left="0"/>
        <w:jc w:val="both"/>
        <w:rPr>
          <w:b/>
          <w:bCs/>
          <w:sz w:val="24"/>
          <w:szCs w:val="24"/>
        </w:rPr>
      </w:pPr>
      <w:r w:rsidRPr="00A527BF">
        <w:rPr>
          <w:b/>
          <w:bCs/>
          <w:sz w:val="24"/>
          <w:szCs w:val="24"/>
        </w:rPr>
        <w:t xml:space="preserve"> 2.1 Область и объекты профессиональной деятельности </w:t>
      </w:r>
    </w:p>
    <w:p w:rsidR="007A1E0A" w:rsidRPr="00A527BF" w:rsidRDefault="00677B23" w:rsidP="00C25A5A">
      <w:pPr>
        <w:pStyle w:val="a3"/>
        <w:ind w:left="0" w:firstLine="851"/>
        <w:jc w:val="both"/>
        <w:rPr>
          <w:b/>
          <w:bCs/>
          <w:i/>
          <w:iCs/>
          <w:sz w:val="24"/>
          <w:szCs w:val="24"/>
        </w:rPr>
      </w:pPr>
      <w:r w:rsidRPr="00A527BF">
        <w:rPr>
          <w:b/>
          <w:bCs/>
          <w:i/>
          <w:iCs/>
          <w:sz w:val="24"/>
          <w:szCs w:val="24"/>
        </w:rPr>
        <w:t xml:space="preserve">Область профессиональной деятельности выпускника: </w:t>
      </w:r>
    </w:p>
    <w:p w:rsidR="007A1E0A" w:rsidRPr="00A527BF" w:rsidRDefault="00677B23" w:rsidP="00C039DE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ведение процесса настилания, раскроя и расчета кусков материалов, процесса обработки </w:t>
      </w:r>
      <w:r w:rsidRPr="00A527BF">
        <w:rPr>
          <w:sz w:val="24"/>
          <w:szCs w:val="24"/>
        </w:rPr>
        <w:lastRenderedPageBreak/>
        <w:t xml:space="preserve">деталей текстильных изделий, выполнение операций по обработке деталей и узлов швейных изделий. </w:t>
      </w:r>
    </w:p>
    <w:p w:rsidR="007A1E0A" w:rsidRPr="00A527BF" w:rsidRDefault="00677B23" w:rsidP="00C039DE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Для лиц с ограниченными возможностями рекомендуются следующие виды труда: </w:t>
      </w:r>
    </w:p>
    <w:p w:rsidR="007A1E0A" w:rsidRPr="00A527BF" w:rsidRDefault="00C039DE" w:rsidP="00C039DE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77B23" w:rsidRPr="00A527BF">
        <w:rPr>
          <w:sz w:val="24"/>
          <w:szCs w:val="24"/>
        </w:rPr>
        <w:t xml:space="preserve">а) по характеру рабочей нагрузки и его усилий по реализации трудовых задач – физический труд; </w:t>
      </w:r>
    </w:p>
    <w:p w:rsidR="007A1E0A" w:rsidRPr="00A527BF" w:rsidRDefault="00C039DE" w:rsidP="00C039DE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77B23" w:rsidRPr="00A527BF">
        <w:rPr>
          <w:sz w:val="24"/>
          <w:szCs w:val="24"/>
        </w:rPr>
        <w:t xml:space="preserve">б) по форме организации трудовой и профессиональной деятельности – регламентированный (с определѐнным распорядком работы); </w:t>
      </w:r>
    </w:p>
    <w:p w:rsidR="00DA37A4" w:rsidRDefault="00C039DE" w:rsidP="00C039DE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77B23" w:rsidRPr="00A527BF">
        <w:rPr>
          <w:sz w:val="24"/>
          <w:szCs w:val="24"/>
        </w:rPr>
        <w:t xml:space="preserve">в) по признаку основных орудий (средств) труда – ручной труд, машинно-ручной </w:t>
      </w:r>
      <w:r w:rsidR="00DA37A4">
        <w:rPr>
          <w:sz w:val="24"/>
          <w:szCs w:val="24"/>
        </w:rPr>
        <w:t>труд.</w:t>
      </w:r>
    </w:p>
    <w:p w:rsidR="007A1E0A" w:rsidRPr="00A527BF" w:rsidRDefault="00DA37A4" w:rsidP="00E429D6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77B23" w:rsidRPr="00A527BF">
        <w:rPr>
          <w:b/>
          <w:bCs/>
          <w:i/>
          <w:iCs/>
          <w:sz w:val="24"/>
          <w:szCs w:val="24"/>
        </w:rPr>
        <w:t xml:space="preserve">Объектами профессиональной деятельности выпускника </w:t>
      </w:r>
      <w:r w:rsidR="00677B23" w:rsidRPr="00A527BF">
        <w:rPr>
          <w:sz w:val="24"/>
          <w:szCs w:val="24"/>
        </w:rPr>
        <w:t xml:space="preserve">являются: </w:t>
      </w:r>
    </w:p>
    <w:p w:rsidR="007A1E0A" w:rsidRPr="00A527BF" w:rsidRDefault="00677B23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текстильные материалы и изделия; </w:t>
      </w:r>
    </w:p>
    <w:p w:rsidR="007A1E0A" w:rsidRPr="00A527BF" w:rsidRDefault="00677B23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детали швейных изделий; </w:t>
      </w:r>
    </w:p>
    <w:p w:rsidR="007A1E0A" w:rsidRPr="00A527BF" w:rsidRDefault="00677B23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автоматизированные настилочные и раскройные комплексы; </w:t>
      </w:r>
    </w:p>
    <w:p w:rsidR="007A1E0A" w:rsidRPr="00820D9D" w:rsidRDefault="00E429D6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электронно-</w:t>
      </w:r>
      <w:r w:rsidR="00677B23" w:rsidRPr="00820D9D">
        <w:rPr>
          <w:sz w:val="24"/>
          <w:szCs w:val="24"/>
        </w:rPr>
        <w:t xml:space="preserve">вычислительные машины для расчета кусков материалов; </w:t>
      </w:r>
    </w:p>
    <w:p w:rsidR="007A1E0A" w:rsidRPr="00A527BF" w:rsidRDefault="00677B23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швейное оборудование: универсальное, специальное, автоматического и полуавтоматического действия;</w:t>
      </w:r>
    </w:p>
    <w:p w:rsidR="00677B23" w:rsidRPr="00A527BF" w:rsidRDefault="00677B23" w:rsidP="00E429D6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муж</w:t>
      </w:r>
      <w:r w:rsidR="007A1E0A" w:rsidRPr="00A527BF">
        <w:rPr>
          <w:sz w:val="24"/>
          <w:szCs w:val="24"/>
        </w:rPr>
        <w:t>ские и женские изделия платьево-</w:t>
      </w:r>
      <w:r w:rsidRPr="00A527BF">
        <w:rPr>
          <w:sz w:val="24"/>
          <w:szCs w:val="24"/>
        </w:rPr>
        <w:t xml:space="preserve"> костюмного, пальтового ассортимента, мужская и женская поясная одежда, изделия бельевой группы.</w:t>
      </w:r>
    </w:p>
    <w:p w:rsidR="00677B23" w:rsidRPr="00A527BF" w:rsidRDefault="00677B23" w:rsidP="00E429D6">
      <w:pPr>
        <w:pStyle w:val="a3"/>
        <w:ind w:left="0" w:firstLine="851"/>
        <w:jc w:val="both"/>
        <w:rPr>
          <w:sz w:val="24"/>
          <w:szCs w:val="24"/>
        </w:rPr>
      </w:pPr>
    </w:p>
    <w:p w:rsidR="007A1E0A" w:rsidRPr="00A527BF" w:rsidRDefault="00677B23" w:rsidP="00C25A5A">
      <w:pPr>
        <w:pStyle w:val="a3"/>
        <w:ind w:left="0"/>
        <w:jc w:val="both"/>
        <w:rPr>
          <w:b/>
          <w:bCs/>
          <w:sz w:val="24"/>
          <w:szCs w:val="24"/>
        </w:rPr>
      </w:pPr>
      <w:r w:rsidRPr="00A527BF">
        <w:rPr>
          <w:b/>
          <w:bCs/>
          <w:sz w:val="24"/>
          <w:szCs w:val="24"/>
        </w:rPr>
        <w:t xml:space="preserve">2.2 Виды деятельности </w:t>
      </w:r>
      <w:r w:rsidR="00E429D6">
        <w:rPr>
          <w:b/>
          <w:bCs/>
          <w:sz w:val="24"/>
          <w:szCs w:val="24"/>
        </w:rPr>
        <w:t>слушателей</w:t>
      </w:r>
      <w:r w:rsidRPr="00A527BF">
        <w:rPr>
          <w:b/>
          <w:bCs/>
          <w:sz w:val="24"/>
          <w:szCs w:val="24"/>
        </w:rPr>
        <w:t xml:space="preserve"> </w:t>
      </w:r>
    </w:p>
    <w:p w:rsidR="009A3B94" w:rsidRPr="00A527BF" w:rsidRDefault="00677B23" w:rsidP="00C25A5A">
      <w:pPr>
        <w:pStyle w:val="a3"/>
        <w:ind w:left="0" w:firstLine="851"/>
        <w:jc w:val="both"/>
        <w:rPr>
          <w:b/>
          <w:i/>
          <w:sz w:val="24"/>
          <w:szCs w:val="24"/>
        </w:rPr>
      </w:pPr>
      <w:r w:rsidRPr="00A527BF">
        <w:rPr>
          <w:b/>
          <w:i/>
          <w:sz w:val="24"/>
          <w:szCs w:val="24"/>
        </w:rPr>
        <w:t>Виды деятельности выпускника</w:t>
      </w:r>
    </w:p>
    <w:p w:rsidR="009A3B94" w:rsidRPr="00A527BF" w:rsidRDefault="009A3B94" w:rsidP="00C25A5A">
      <w:pPr>
        <w:pStyle w:val="a3"/>
        <w:numPr>
          <w:ilvl w:val="0"/>
          <w:numId w:val="40"/>
        </w:numPr>
        <w:ind w:left="0" w:hanging="284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Выполнение работ по обработке швейных изделий </w:t>
      </w:r>
    </w:p>
    <w:p w:rsidR="00677B23" w:rsidRPr="00A527BF" w:rsidRDefault="009A3B94" w:rsidP="00C25A5A">
      <w:pPr>
        <w:pStyle w:val="a3"/>
        <w:numPr>
          <w:ilvl w:val="0"/>
          <w:numId w:val="40"/>
        </w:numPr>
        <w:ind w:left="0" w:hanging="284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Выполнение операции вручную или на машинах, автоматическом или полуавтоматическом оборудовании по пошиву деталей, узлов, изделий из текстильных материалов</w:t>
      </w:r>
    </w:p>
    <w:p w:rsidR="009A3B94" w:rsidRPr="00A527BF" w:rsidRDefault="009A3B94" w:rsidP="00C25A5A">
      <w:pPr>
        <w:pStyle w:val="Default"/>
        <w:numPr>
          <w:ilvl w:val="0"/>
          <w:numId w:val="40"/>
        </w:numPr>
        <w:ind w:left="0" w:hanging="284"/>
        <w:jc w:val="both"/>
      </w:pPr>
      <w:r w:rsidRPr="00A527BF">
        <w:t>Контрол</w:t>
      </w:r>
      <w:r w:rsidR="00516CD1" w:rsidRPr="00A527BF">
        <w:t>ь</w:t>
      </w:r>
      <w:r w:rsidRPr="00A527BF">
        <w:t xml:space="preserve"> соответстви</w:t>
      </w:r>
      <w:r w:rsidR="00516CD1" w:rsidRPr="00A527BF">
        <w:t xml:space="preserve">я </w:t>
      </w:r>
      <w:r w:rsidRPr="00A527BF">
        <w:t xml:space="preserve"> цвета деталей, изделий, ниток, прикладных материалов </w:t>
      </w:r>
    </w:p>
    <w:p w:rsidR="009A3B94" w:rsidRPr="00A527BF" w:rsidRDefault="00516CD1" w:rsidP="00C25A5A">
      <w:pPr>
        <w:pStyle w:val="Default"/>
        <w:numPr>
          <w:ilvl w:val="0"/>
          <w:numId w:val="40"/>
        </w:numPr>
        <w:ind w:left="0" w:hanging="284"/>
        <w:jc w:val="both"/>
      </w:pPr>
      <w:r w:rsidRPr="00A527BF">
        <w:t>Контроль  качества</w:t>
      </w:r>
      <w:r w:rsidR="009A3B94" w:rsidRPr="00A527BF">
        <w:t xml:space="preserve"> кроя и качеств</w:t>
      </w:r>
      <w:r w:rsidRPr="00A527BF">
        <w:t>а</w:t>
      </w:r>
      <w:r w:rsidR="009A3B94" w:rsidRPr="00A527BF">
        <w:t xml:space="preserve"> выполненных работ </w:t>
      </w:r>
    </w:p>
    <w:p w:rsidR="009A3B94" w:rsidRPr="00A527BF" w:rsidRDefault="00516CD1" w:rsidP="00C25A5A">
      <w:pPr>
        <w:pStyle w:val="Default"/>
        <w:numPr>
          <w:ilvl w:val="0"/>
          <w:numId w:val="40"/>
        </w:numPr>
        <w:ind w:left="0" w:hanging="284"/>
        <w:jc w:val="both"/>
      </w:pPr>
      <w:r w:rsidRPr="00A527BF">
        <w:t>Устранение мелких</w:t>
      </w:r>
      <w:r w:rsidR="009A3B94" w:rsidRPr="00A527BF">
        <w:t xml:space="preserve"> неполад</w:t>
      </w:r>
      <w:r w:rsidRPr="00A527BF">
        <w:t>ок</w:t>
      </w:r>
      <w:r w:rsidR="009A3B94" w:rsidRPr="00A527BF">
        <w:t xml:space="preserve"> в работе оборудования </w:t>
      </w:r>
    </w:p>
    <w:p w:rsidR="009A3B94" w:rsidRPr="00A527BF" w:rsidRDefault="00516CD1" w:rsidP="00C25A5A">
      <w:pPr>
        <w:pStyle w:val="Default"/>
        <w:numPr>
          <w:ilvl w:val="0"/>
          <w:numId w:val="40"/>
        </w:numPr>
        <w:ind w:left="0" w:hanging="284"/>
        <w:jc w:val="both"/>
      </w:pPr>
      <w:r w:rsidRPr="00A527BF">
        <w:t xml:space="preserve">Соблюдение </w:t>
      </w:r>
      <w:r w:rsidR="009A3B94" w:rsidRPr="00A527BF">
        <w:t xml:space="preserve"> правила безопасного труда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7A1E0A" w:rsidRPr="00DA37A4" w:rsidRDefault="00677B23" w:rsidP="00C25A5A">
      <w:pPr>
        <w:pStyle w:val="Default"/>
        <w:jc w:val="both"/>
        <w:rPr>
          <w:b/>
          <w:bCs/>
          <w:color w:val="auto"/>
        </w:rPr>
      </w:pPr>
      <w:r w:rsidRPr="00DF69E4">
        <w:rPr>
          <w:b/>
          <w:bCs/>
          <w:color w:val="auto"/>
        </w:rPr>
        <w:t>2.3. Специальные требования</w:t>
      </w:r>
      <w:r w:rsidRPr="00DA37A4">
        <w:rPr>
          <w:b/>
          <w:bCs/>
          <w:color w:val="auto"/>
        </w:rPr>
        <w:t xml:space="preserve"> </w:t>
      </w:r>
    </w:p>
    <w:p w:rsidR="00053E4D" w:rsidRPr="00C039DE" w:rsidRDefault="00492558" w:rsidP="00C25A5A">
      <w:pPr>
        <w:pStyle w:val="a3"/>
        <w:ind w:left="0" w:firstLine="851"/>
        <w:jc w:val="both"/>
        <w:rPr>
          <w:strike/>
          <w:sz w:val="24"/>
          <w:szCs w:val="24"/>
        </w:rPr>
      </w:pPr>
      <w:r w:rsidRPr="00E429D6">
        <w:rPr>
          <w:sz w:val="24"/>
          <w:szCs w:val="24"/>
        </w:rPr>
        <w:t xml:space="preserve">Образовательный процесс выстроен с учетом возрастных и индивидуальных особенностей </w:t>
      </w:r>
      <w:r w:rsidR="00B022A3">
        <w:rPr>
          <w:sz w:val="24"/>
          <w:szCs w:val="24"/>
        </w:rPr>
        <w:t>слушателей</w:t>
      </w:r>
      <w:r w:rsidR="00C039DE" w:rsidRPr="00C039DE">
        <w:rPr>
          <w:sz w:val="24"/>
          <w:szCs w:val="24"/>
        </w:rPr>
        <w:t xml:space="preserve"> </w:t>
      </w:r>
      <w:r w:rsidR="00C039DE" w:rsidRPr="00DF69E4">
        <w:rPr>
          <w:sz w:val="24"/>
          <w:szCs w:val="24"/>
        </w:rPr>
        <w:t>с нарушениями в умственном и физическом развитии</w:t>
      </w:r>
      <w:r w:rsidR="00C039DE">
        <w:rPr>
          <w:sz w:val="24"/>
          <w:szCs w:val="24"/>
        </w:rPr>
        <w:t xml:space="preserve"> </w:t>
      </w:r>
      <w:r w:rsidRPr="00E429D6">
        <w:rPr>
          <w:sz w:val="24"/>
          <w:szCs w:val="24"/>
        </w:rPr>
        <w:t xml:space="preserve">с целью создания благоприятных условий для </w:t>
      </w:r>
      <w:r w:rsidR="00C039DE" w:rsidRPr="00DF69E4">
        <w:rPr>
          <w:sz w:val="24"/>
          <w:szCs w:val="24"/>
        </w:rPr>
        <w:t>их</w:t>
      </w:r>
      <w:r w:rsidR="00C039DE" w:rsidRPr="00C039DE">
        <w:rPr>
          <w:color w:val="FF0000"/>
          <w:sz w:val="24"/>
          <w:szCs w:val="24"/>
        </w:rPr>
        <w:t xml:space="preserve"> </w:t>
      </w:r>
      <w:r w:rsidRPr="00E429D6">
        <w:rPr>
          <w:sz w:val="24"/>
          <w:szCs w:val="24"/>
        </w:rPr>
        <w:t>профессионального обучения, реабилитации и адаптации</w:t>
      </w:r>
      <w:r w:rsidR="00DF69E4">
        <w:rPr>
          <w:sz w:val="24"/>
          <w:szCs w:val="24"/>
        </w:rPr>
        <w:t>.</w:t>
      </w:r>
    </w:p>
    <w:p w:rsidR="00EB1223" w:rsidRPr="00E429D6" w:rsidRDefault="00ED5816" w:rsidP="00C25A5A">
      <w:pPr>
        <w:pStyle w:val="a3"/>
        <w:ind w:left="0" w:firstLine="851"/>
        <w:jc w:val="both"/>
        <w:rPr>
          <w:sz w:val="24"/>
          <w:szCs w:val="24"/>
        </w:rPr>
      </w:pPr>
      <w:r w:rsidRPr="00E429D6">
        <w:rPr>
          <w:sz w:val="24"/>
          <w:szCs w:val="24"/>
        </w:rPr>
        <w:t>Виды нозологий</w:t>
      </w:r>
      <w:r w:rsidR="00B022A3">
        <w:rPr>
          <w:sz w:val="24"/>
          <w:szCs w:val="24"/>
        </w:rPr>
        <w:t xml:space="preserve"> слушателей учебной группы</w:t>
      </w:r>
      <w:r w:rsidR="0017746F">
        <w:rPr>
          <w:sz w:val="24"/>
          <w:szCs w:val="24"/>
        </w:rPr>
        <w:t xml:space="preserve"> на </w:t>
      </w:r>
      <w:r w:rsidR="0017746F" w:rsidRPr="00DF69E4">
        <w:rPr>
          <w:sz w:val="24"/>
          <w:szCs w:val="24"/>
        </w:rPr>
        <w:t>01.09.2020 года</w:t>
      </w:r>
      <w:r w:rsidR="00E429D6" w:rsidRPr="00DF69E4">
        <w:rPr>
          <w:sz w:val="24"/>
          <w:szCs w:val="24"/>
        </w:rPr>
        <w:t>:</w:t>
      </w:r>
      <w:r w:rsidRPr="00E429D6">
        <w:rPr>
          <w:sz w:val="24"/>
          <w:szCs w:val="24"/>
        </w:rPr>
        <w:t xml:space="preserve"> </w:t>
      </w:r>
      <w:r w:rsidR="00E429D6">
        <w:rPr>
          <w:sz w:val="24"/>
          <w:szCs w:val="24"/>
        </w:rPr>
        <w:t>и</w:t>
      </w:r>
      <w:r w:rsidR="00EB1223" w:rsidRPr="00E429D6">
        <w:rPr>
          <w:sz w:val="24"/>
          <w:szCs w:val="24"/>
        </w:rPr>
        <w:t xml:space="preserve">з 9 слушателей группы 7 с диагнозом </w:t>
      </w:r>
      <w:r w:rsidR="00B022A3">
        <w:rPr>
          <w:sz w:val="24"/>
          <w:szCs w:val="24"/>
        </w:rPr>
        <w:t>«л</w:t>
      </w:r>
      <w:r w:rsidR="00EB1223" w:rsidRPr="00E429D6">
        <w:rPr>
          <w:sz w:val="24"/>
          <w:szCs w:val="24"/>
        </w:rPr>
        <w:t>егкая умственная отсталость</w:t>
      </w:r>
      <w:r w:rsidR="00B022A3">
        <w:rPr>
          <w:sz w:val="24"/>
          <w:szCs w:val="24"/>
        </w:rPr>
        <w:t>»</w:t>
      </w:r>
      <w:r w:rsidR="00EB1223" w:rsidRPr="00E429D6">
        <w:rPr>
          <w:sz w:val="24"/>
          <w:szCs w:val="24"/>
        </w:rPr>
        <w:t>,</w:t>
      </w:r>
      <w:r w:rsidRPr="00E429D6">
        <w:rPr>
          <w:sz w:val="24"/>
          <w:szCs w:val="24"/>
        </w:rPr>
        <w:t xml:space="preserve"> из них 5 </w:t>
      </w:r>
      <w:r w:rsidR="00B022A3">
        <w:rPr>
          <w:sz w:val="24"/>
          <w:szCs w:val="24"/>
        </w:rPr>
        <w:t xml:space="preserve">- </w:t>
      </w:r>
      <w:r w:rsidRPr="00E429D6">
        <w:rPr>
          <w:sz w:val="24"/>
          <w:szCs w:val="24"/>
        </w:rPr>
        <w:t xml:space="preserve">бессрочно, 2 </w:t>
      </w:r>
      <w:r w:rsidR="00B022A3">
        <w:rPr>
          <w:sz w:val="24"/>
          <w:szCs w:val="24"/>
        </w:rPr>
        <w:t xml:space="preserve">- </w:t>
      </w:r>
      <w:r w:rsidRPr="00E429D6">
        <w:rPr>
          <w:sz w:val="24"/>
          <w:szCs w:val="24"/>
        </w:rPr>
        <w:t>до октября 2021 г.;</w:t>
      </w:r>
      <w:r w:rsidR="00EB1223" w:rsidRPr="00E429D6">
        <w:rPr>
          <w:sz w:val="24"/>
          <w:szCs w:val="24"/>
        </w:rPr>
        <w:t xml:space="preserve"> 1 </w:t>
      </w:r>
      <w:r w:rsidR="00B022A3">
        <w:rPr>
          <w:sz w:val="24"/>
          <w:szCs w:val="24"/>
        </w:rPr>
        <w:t>с с</w:t>
      </w:r>
      <w:r w:rsidR="00EB1223" w:rsidRPr="00E429D6">
        <w:rPr>
          <w:sz w:val="24"/>
          <w:szCs w:val="24"/>
        </w:rPr>
        <w:t>индромом Вильямса и сколиозом, 1</w:t>
      </w:r>
      <w:r w:rsidR="00B022A3">
        <w:rPr>
          <w:sz w:val="24"/>
          <w:szCs w:val="24"/>
        </w:rPr>
        <w:t xml:space="preserve"> -</w:t>
      </w:r>
      <w:r w:rsidR="00EB1223" w:rsidRPr="00E429D6">
        <w:rPr>
          <w:sz w:val="24"/>
          <w:szCs w:val="24"/>
        </w:rPr>
        <w:t xml:space="preserve"> с врожденной шунтозависимой гидроцефалией</w:t>
      </w:r>
      <w:r w:rsidR="00E429D6">
        <w:rPr>
          <w:sz w:val="24"/>
          <w:szCs w:val="24"/>
        </w:rPr>
        <w:t xml:space="preserve">. </w:t>
      </w:r>
    </w:p>
    <w:p w:rsidR="00EB1223" w:rsidRPr="00E429D6" w:rsidRDefault="00EB1223" w:rsidP="0017746F">
      <w:pPr>
        <w:ind w:firstLine="720"/>
        <w:jc w:val="both"/>
        <w:rPr>
          <w:sz w:val="24"/>
          <w:szCs w:val="24"/>
        </w:rPr>
      </w:pPr>
      <w:r w:rsidRPr="00E429D6">
        <w:rPr>
          <w:sz w:val="24"/>
          <w:szCs w:val="24"/>
        </w:rPr>
        <w:t xml:space="preserve">Несмотря на выраженную </w:t>
      </w:r>
      <w:hyperlink r:id="rId9" w:history="1">
        <w:r w:rsidRPr="00E429D6">
          <w:rPr>
            <w:sz w:val="24"/>
            <w:szCs w:val="24"/>
            <w:bdr w:val="none" w:sz="0" w:space="0" w:color="auto" w:frame="1"/>
          </w:rPr>
          <w:t>умственную отсталость</w:t>
        </w:r>
      </w:hyperlink>
      <w:r w:rsidRPr="00E429D6">
        <w:rPr>
          <w:sz w:val="24"/>
          <w:szCs w:val="24"/>
        </w:rPr>
        <w:t>, психологическая коррекционная работа с такими больными может значительно улучшить их со</w:t>
      </w:r>
      <w:r w:rsidR="00ED5816" w:rsidRPr="00E429D6">
        <w:rPr>
          <w:sz w:val="24"/>
          <w:szCs w:val="24"/>
        </w:rPr>
        <w:t>стояние</w:t>
      </w:r>
      <w:r w:rsidR="00B022A3">
        <w:rPr>
          <w:sz w:val="24"/>
          <w:szCs w:val="24"/>
        </w:rPr>
        <w:t>.</w:t>
      </w:r>
    </w:p>
    <w:p w:rsidR="00492558" w:rsidRPr="00E429D6" w:rsidRDefault="00492558" w:rsidP="00C25A5A">
      <w:pPr>
        <w:pStyle w:val="a3"/>
        <w:ind w:left="0" w:firstLine="851"/>
        <w:jc w:val="both"/>
        <w:rPr>
          <w:sz w:val="24"/>
          <w:szCs w:val="24"/>
        </w:rPr>
      </w:pPr>
      <w:r w:rsidRPr="00E429D6">
        <w:rPr>
          <w:sz w:val="24"/>
          <w:szCs w:val="24"/>
        </w:rPr>
        <w:t>Особенности психофизического развития лиц с ограниченной возможностью здоровья поступающих на обучение профессии19601«Швея» проявляются в основной характеристике учебно-познавательной деятельности.</w:t>
      </w:r>
    </w:p>
    <w:p w:rsidR="00492558" w:rsidRPr="00A527BF" w:rsidRDefault="00492558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Уровень развития внимания весьма низок, внимание рассеянное. Восприятие и ощущения формируются замедленно и с большим количеством недостатков. Низок темп зрительного восприятия. Для данных </w:t>
      </w:r>
      <w:r w:rsidR="00B022A3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 xml:space="preserve"> характерно нарушение памяти. Чтобы прочно усвоить тему, им необходимо многократное повторение.</w:t>
      </w:r>
    </w:p>
    <w:p w:rsidR="00492558" w:rsidRPr="00A527BF" w:rsidRDefault="00B022A3" w:rsidP="00C25A5A">
      <w:pPr>
        <w:pStyle w:val="a3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Слушатели</w:t>
      </w:r>
      <w:r w:rsidR="00492558" w:rsidRPr="00A527BF">
        <w:rPr>
          <w:sz w:val="24"/>
          <w:szCs w:val="24"/>
        </w:rPr>
        <w:t xml:space="preserve"> не обдумывают своих действий, не предвидят результата, так как у них ослаблена регулирующая функция мышления. Они редко замечают свои ошибки, не умеют сопоставить свои мысли и действия. Большие затруднения представляют виды письменной деятельности под диктовку, им легче переписывать.</w:t>
      </w:r>
    </w:p>
    <w:p w:rsidR="00492558" w:rsidRPr="00A527BF" w:rsidRDefault="00492558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Вместе с тем, </w:t>
      </w:r>
      <w:r w:rsidR="00B022A3">
        <w:rPr>
          <w:sz w:val="24"/>
          <w:szCs w:val="24"/>
        </w:rPr>
        <w:t xml:space="preserve">слушатели </w:t>
      </w:r>
      <w:r w:rsidRPr="00A527BF">
        <w:rPr>
          <w:sz w:val="24"/>
          <w:szCs w:val="24"/>
        </w:rPr>
        <w:t xml:space="preserve">имеют устойчивый интерес к практической деятельности, что при оптимальной нагрузке компенсирует их умственную отсталость. Для облегчения освоения трудовых навыков им необходимо предоставить свободный темп работы, добиваясь автоматизации действий. При </w:t>
      </w:r>
      <w:r w:rsidR="00B022A3">
        <w:rPr>
          <w:sz w:val="24"/>
          <w:szCs w:val="24"/>
        </w:rPr>
        <w:t>формировании</w:t>
      </w:r>
      <w:r w:rsidRPr="00A527BF">
        <w:rPr>
          <w:sz w:val="24"/>
          <w:szCs w:val="24"/>
        </w:rPr>
        <w:t xml:space="preserve"> практических навыков </w:t>
      </w:r>
      <w:r w:rsidR="00B022A3">
        <w:rPr>
          <w:sz w:val="24"/>
          <w:szCs w:val="24"/>
        </w:rPr>
        <w:t>преимущественно используется</w:t>
      </w:r>
      <w:r w:rsidRPr="00A527BF">
        <w:rPr>
          <w:sz w:val="24"/>
          <w:szCs w:val="24"/>
        </w:rPr>
        <w:t xml:space="preserve"> наглядно-практический метод обучения. Словесная передача учебной информации является лишь дополнением к практическим и наглядным методам. В результате формируется трудовой стереотип, который </w:t>
      </w:r>
      <w:r w:rsidRPr="00A527BF">
        <w:rPr>
          <w:sz w:val="24"/>
          <w:szCs w:val="24"/>
        </w:rPr>
        <w:lastRenderedPageBreak/>
        <w:t>способствует успешной врабатываемости.</w:t>
      </w:r>
    </w:p>
    <w:p w:rsidR="00492558" w:rsidRPr="00A527BF" w:rsidRDefault="00492558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Профессиональная </w:t>
      </w:r>
      <w:r w:rsidRPr="00B022A3">
        <w:rPr>
          <w:sz w:val="24"/>
          <w:szCs w:val="24"/>
        </w:rPr>
        <w:t>подготовка</w:t>
      </w:r>
      <w:r w:rsidRPr="00A527BF">
        <w:rPr>
          <w:sz w:val="24"/>
          <w:szCs w:val="24"/>
        </w:rPr>
        <w:t xml:space="preserve"> как система и процесс овладения навыками конкретной профессии играет определенную роль в реабилитации лиц с ограниченными возможностями здоровья (с легкой умственной отсталостью), именно она создает основу для реализации принципа равных</w:t>
      </w:r>
      <w:r w:rsidRPr="00A527BF">
        <w:rPr>
          <w:spacing w:val="-51"/>
          <w:sz w:val="24"/>
          <w:szCs w:val="24"/>
        </w:rPr>
        <w:t xml:space="preserve"> </w:t>
      </w:r>
      <w:r w:rsidRPr="00A527BF">
        <w:rPr>
          <w:sz w:val="24"/>
          <w:szCs w:val="24"/>
        </w:rPr>
        <w:t>возможностей.</w:t>
      </w:r>
    </w:p>
    <w:p w:rsidR="00492558" w:rsidRPr="00A527BF" w:rsidRDefault="00492558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A527BF">
        <w:rPr>
          <w:color w:val="FF0000"/>
          <w:sz w:val="24"/>
          <w:szCs w:val="24"/>
        </w:rPr>
        <w:tab/>
      </w:r>
      <w:r w:rsidRPr="00A527BF">
        <w:rPr>
          <w:sz w:val="24"/>
          <w:szCs w:val="24"/>
        </w:rPr>
        <w:t xml:space="preserve">В АОП включены </w:t>
      </w:r>
      <w:r w:rsidRPr="00DA37A4">
        <w:rPr>
          <w:sz w:val="24"/>
          <w:szCs w:val="24"/>
        </w:rPr>
        <w:t>реабилитационные дисциплины</w:t>
      </w:r>
      <w:r w:rsidRPr="00A527BF">
        <w:rPr>
          <w:b/>
          <w:i/>
          <w:sz w:val="24"/>
          <w:szCs w:val="24"/>
        </w:rPr>
        <w:t xml:space="preserve"> </w:t>
      </w:r>
      <w:r w:rsidRPr="00DA37A4">
        <w:rPr>
          <w:sz w:val="24"/>
          <w:szCs w:val="24"/>
        </w:rPr>
        <w:t xml:space="preserve">«Социально-бытовая ориентировка», </w:t>
      </w:r>
      <w:r w:rsidR="00053E4D">
        <w:rPr>
          <w:sz w:val="24"/>
          <w:szCs w:val="24"/>
        </w:rPr>
        <w:t>«</w:t>
      </w:r>
      <w:r w:rsidRPr="00DA37A4">
        <w:rPr>
          <w:sz w:val="24"/>
          <w:szCs w:val="24"/>
        </w:rPr>
        <w:t>Индивидуальные и групповые коррекционные занятия»,</w:t>
      </w:r>
      <w:r w:rsidR="00053E4D">
        <w:rPr>
          <w:sz w:val="24"/>
          <w:szCs w:val="24"/>
        </w:rPr>
        <w:t xml:space="preserve"> </w:t>
      </w:r>
      <w:r w:rsidR="00E429D6" w:rsidRPr="00904326">
        <w:rPr>
          <w:sz w:val="24"/>
          <w:szCs w:val="24"/>
        </w:rPr>
        <w:t>«</w:t>
      </w:r>
      <w:r w:rsidR="00E429D6" w:rsidRPr="00904326">
        <w:rPr>
          <w:sz w:val="24"/>
          <w:szCs w:val="24"/>
          <w:lang w:bidi="ar-SA"/>
        </w:rPr>
        <w:t>Профилактика ПАВ»</w:t>
      </w:r>
      <w:r w:rsidR="00B022A3">
        <w:rPr>
          <w:sz w:val="24"/>
          <w:szCs w:val="24"/>
          <w:lang w:bidi="ar-SA"/>
        </w:rPr>
        <w:t>,</w:t>
      </w:r>
      <w:r w:rsidR="00E429D6" w:rsidRPr="00904326">
        <w:rPr>
          <w:sz w:val="24"/>
          <w:szCs w:val="24"/>
          <w:lang w:bidi="ar-SA"/>
        </w:rPr>
        <w:t xml:space="preserve"> </w:t>
      </w:r>
      <w:r w:rsidR="00053E4D">
        <w:rPr>
          <w:sz w:val="24"/>
          <w:szCs w:val="24"/>
        </w:rPr>
        <w:t xml:space="preserve"> </w:t>
      </w:r>
      <w:r w:rsidRPr="00A527BF">
        <w:rPr>
          <w:sz w:val="24"/>
          <w:szCs w:val="24"/>
        </w:rPr>
        <w:t xml:space="preserve"> необходимость которых обусловлена психолого-педагогической характеристикой лиц с ограниченными возможностями здоровья.</w:t>
      </w:r>
    </w:p>
    <w:p w:rsidR="00492558" w:rsidRPr="00A527BF" w:rsidRDefault="00DD6C10" w:rsidP="00C25A5A">
      <w:pPr>
        <w:widowControl/>
        <w:autoSpaceDE/>
        <w:autoSpaceDN/>
        <w:ind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В</w:t>
      </w:r>
      <w:r w:rsidRPr="00A527BF">
        <w:rPr>
          <w:spacing w:val="-10"/>
          <w:sz w:val="24"/>
          <w:szCs w:val="24"/>
        </w:rPr>
        <w:t xml:space="preserve"> </w:t>
      </w:r>
      <w:r w:rsidRPr="00A527BF">
        <w:rPr>
          <w:sz w:val="24"/>
          <w:szCs w:val="24"/>
        </w:rPr>
        <w:t>целях</w:t>
      </w:r>
      <w:r w:rsidRPr="00A527BF">
        <w:rPr>
          <w:spacing w:val="-11"/>
          <w:sz w:val="24"/>
          <w:szCs w:val="24"/>
        </w:rPr>
        <w:t xml:space="preserve"> </w:t>
      </w:r>
      <w:r w:rsidRPr="00A527BF">
        <w:rPr>
          <w:sz w:val="24"/>
          <w:szCs w:val="24"/>
        </w:rPr>
        <w:t>более</w:t>
      </w:r>
      <w:r w:rsidRPr="00A527BF">
        <w:rPr>
          <w:spacing w:val="-7"/>
          <w:sz w:val="24"/>
          <w:szCs w:val="24"/>
        </w:rPr>
        <w:t xml:space="preserve"> </w:t>
      </w:r>
      <w:r w:rsidRPr="00A527BF">
        <w:rPr>
          <w:sz w:val="24"/>
          <w:szCs w:val="24"/>
        </w:rPr>
        <w:t>успешного</w:t>
      </w:r>
      <w:r w:rsidRPr="00A527BF">
        <w:rPr>
          <w:spacing w:val="-7"/>
          <w:sz w:val="24"/>
          <w:szCs w:val="24"/>
        </w:rPr>
        <w:t xml:space="preserve"> </w:t>
      </w:r>
      <w:r w:rsidRPr="00A527BF">
        <w:rPr>
          <w:sz w:val="24"/>
          <w:szCs w:val="24"/>
        </w:rPr>
        <w:t>продвижения в</w:t>
      </w:r>
      <w:r w:rsidRPr="00A527BF">
        <w:rPr>
          <w:spacing w:val="-7"/>
          <w:sz w:val="24"/>
          <w:szCs w:val="24"/>
        </w:rPr>
        <w:t xml:space="preserve"> </w:t>
      </w:r>
      <w:r w:rsidRPr="00A527BF">
        <w:rPr>
          <w:sz w:val="24"/>
          <w:szCs w:val="24"/>
        </w:rPr>
        <w:t>общем</w:t>
      </w:r>
      <w:r w:rsidRPr="00A527BF">
        <w:rPr>
          <w:spacing w:val="-7"/>
          <w:sz w:val="24"/>
          <w:szCs w:val="24"/>
        </w:rPr>
        <w:t xml:space="preserve"> </w:t>
      </w:r>
      <w:r w:rsidRPr="00A527BF">
        <w:rPr>
          <w:sz w:val="24"/>
          <w:szCs w:val="24"/>
        </w:rPr>
        <w:t>развитии</w:t>
      </w:r>
      <w:r w:rsidRPr="00A527BF">
        <w:rPr>
          <w:spacing w:val="-7"/>
          <w:sz w:val="24"/>
          <w:szCs w:val="24"/>
        </w:rPr>
        <w:t xml:space="preserve"> </w:t>
      </w:r>
      <w:r w:rsidR="00B022A3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>,</w:t>
      </w:r>
      <w:r w:rsidRPr="00A527BF">
        <w:rPr>
          <w:spacing w:val="-7"/>
          <w:sz w:val="24"/>
          <w:szCs w:val="24"/>
        </w:rPr>
        <w:t xml:space="preserve"> </w:t>
      </w:r>
      <w:r w:rsidRPr="00A527BF">
        <w:rPr>
          <w:sz w:val="24"/>
          <w:szCs w:val="24"/>
        </w:rPr>
        <w:t>коррекции недостатков их психического развития, а также</w:t>
      </w:r>
      <w:r w:rsidR="00492558" w:rsidRPr="00A527BF">
        <w:rPr>
          <w:sz w:val="24"/>
          <w:szCs w:val="24"/>
        </w:rPr>
        <w:t xml:space="preserve"> </w:t>
      </w:r>
      <w:r w:rsidRPr="00A527BF">
        <w:rPr>
          <w:sz w:val="24"/>
          <w:szCs w:val="24"/>
        </w:rPr>
        <w:t xml:space="preserve">ликвидации имеющихся или предупреждения возможных пробелов в знаниях вводятся коррекционные, групповые и индивидуальные занятия </w:t>
      </w:r>
      <w:r w:rsidRPr="00B022A3">
        <w:rPr>
          <w:sz w:val="24"/>
          <w:szCs w:val="24"/>
        </w:rPr>
        <w:t>во</w:t>
      </w:r>
      <w:r w:rsidRPr="00B022A3">
        <w:rPr>
          <w:spacing w:val="-20"/>
          <w:sz w:val="24"/>
          <w:szCs w:val="24"/>
        </w:rPr>
        <w:t xml:space="preserve"> </w:t>
      </w:r>
      <w:r w:rsidRPr="00B022A3">
        <w:rPr>
          <w:sz w:val="24"/>
          <w:szCs w:val="24"/>
        </w:rPr>
        <w:t>внеурочное</w:t>
      </w:r>
      <w:r w:rsidRPr="00B022A3">
        <w:rPr>
          <w:spacing w:val="-6"/>
          <w:sz w:val="24"/>
          <w:szCs w:val="24"/>
        </w:rPr>
        <w:t xml:space="preserve"> </w:t>
      </w:r>
      <w:r w:rsidRPr="00B022A3">
        <w:rPr>
          <w:sz w:val="24"/>
          <w:szCs w:val="24"/>
        </w:rPr>
        <w:t>время.</w:t>
      </w:r>
    </w:p>
    <w:p w:rsidR="00492558" w:rsidRPr="00A527BF" w:rsidRDefault="00492558" w:rsidP="00C25A5A">
      <w:pPr>
        <w:widowControl/>
        <w:autoSpaceDE/>
        <w:autoSpaceDN/>
        <w:ind w:firstLine="851"/>
        <w:jc w:val="both"/>
        <w:rPr>
          <w:color w:val="FF0000"/>
          <w:sz w:val="24"/>
          <w:szCs w:val="24"/>
        </w:rPr>
      </w:pPr>
    </w:p>
    <w:p w:rsidR="00677B23" w:rsidRPr="00A527BF" w:rsidRDefault="00677B23" w:rsidP="00C25A5A">
      <w:pPr>
        <w:widowControl/>
        <w:autoSpaceDE/>
        <w:autoSpaceDN/>
        <w:jc w:val="both"/>
        <w:rPr>
          <w:sz w:val="24"/>
          <w:szCs w:val="24"/>
        </w:rPr>
      </w:pPr>
      <w:r w:rsidRPr="00A527BF">
        <w:rPr>
          <w:b/>
          <w:bCs/>
          <w:sz w:val="24"/>
          <w:szCs w:val="24"/>
        </w:rPr>
        <w:t>3</w:t>
      </w:r>
      <w:r w:rsidR="00DA37A4">
        <w:rPr>
          <w:b/>
          <w:bCs/>
          <w:sz w:val="24"/>
          <w:szCs w:val="24"/>
        </w:rPr>
        <w:t xml:space="preserve">. </w:t>
      </w:r>
      <w:r w:rsidRPr="00A527BF">
        <w:rPr>
          <w:b/>
          <w:bCs/>
          <w:sz w:val="24"/>
          <w:szCs w:val="24"/>
        </w:rPr>
        <w:t xml:space="preserve">ДОКУМЕНТЫ, ОПРЕДЕЛЯЮЩИЕ СОДЕРЖАНИЕ И ОРГАНИЗАЦИЮ ОБРАЗОВАТЕЛЬНОГО ПРОЦЕССА </w:t>
      </w:r>
    </w:p>
    <w:p w:rsidR="00DA37A4" w:rsidRDefault="00DA37A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Содержание и организация образовательного процесса при реализации данной АОП регламентируется рабочим учебным планом, рабочими программами учебных дисциплин; материалами, обеспечивающими качество подготовки и воспитания обучающихся; программами учебных и производственных практик; календарным учебным графиком, а также методическими материалами, обеспечивающими реализацию соответствующих образовательных технологий</w:t>
      </w:r>
    </w:p>
    <w:p w:rsidR="00A071BB" w:rsidRPr="00B022A3" w:rsidRDefault="00A071BB" w:rsidP="00C25A5A">
      <w:pPr>
        <w:pStyle w:val="a3"/>
        <w:ind w:left="0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3.1. </w:t>
      </w:r>
      <w:r w:rsidR="00183234">
        <w:rPr>
          <w:sz w:val="24"/>
          <w:szCs w:val="24"/>
        </w:rPr>
        <w:t>Рабочий</w:t>
      </w:r>
      <w:r w:rsidR="00B022A3">
        <w:rPr>
          <w:sz w:val="24"/>
          <w:szCs w:val="24"/>
        </w:rPr>
        <w:t xml:space="preserve"> </w:t>
      </w:r>
      <w:r w:rsidR="00183234" w:rsidRPr="00B022A3">
        <w:rPr>
          <w:sz w:val="24"/>
          <w:szCs w:val="24"/>
        </w:rPr>
        <w:t>у</w:t>
      </w:r>
      <w:r w:rsidRPr="00B022A3">
        <w:rPr>
          <w:sz w:val="24"/>
          <w:szCs w:val="24"/>
        </w:rPr>
        <w:t xml:space="preserve">чебный план  (Приложение1) </w:t>
      </w:r>
    </w:p>
    <w:p w:rsidR="00A071BB" w:rsidRPr="00A527BF" w:rsidRDefault="00A071BB" w:rsidP="00C25A5A">
      <w:pPr>
        <w:pStyle w:val="a3"/>
        <w:ind w:left="0"/>
        <w:jc w:val="both"/>
        <w:rPr>
          <w:sz w:val="24"/>
          <w:szCs w:val="24"/>
        </w:rPr>
      </w:pPr>
      <w:r w:rsidRPr="00B022A3">
        <w:rPr>
          <w:sz w:val="24"/>
          <w:szCs w:val="24"/>
        </w:rPr>
        <w:t>3.2. Календарный учебный график (Приложение</w:t>
      </w:r>
      <w:r w:rsidR="00E66C7B" w:rsidRPr="00B022A3">
        <w:rPr>
          <w:sz w:val="24"/>
          <w:szCs w:val="24"/>
        </w:rPr>
        <w:t xml:space="preserve"> </w:t>
      </w:r>
      <w:r w:rsidRPr="00B022A3">
        <w:rPr>
          <w:sz w:val="24"/>
          <w:szCs w:val="24"/>
        </w:rPr>
        <w:t>2)</w:t>
      </w:r>
    </w:p>
    <w:p w:rsidR="00A43965" w:rsidRPr="00A527BF" w:rsidRDefault="00A43965" w:rsidP="00A43965">
      <w:pPr>
        <w:tabs>
          <w:tab w:val="left" w:pos="142"/>
        </w:tabs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3.3. </w:t>
      </w:r>
      <w:r>
        <w:rPr>
          <w:sz w:val="24"/>
          <w:szCs w:val="24"/>
        </w:rPr>
        <w:t>Адаптированные рабочие</w:t>
      </w:r>
      <w:r w:rsidRPr="00904326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904326">
        <w:rPr>
          <w:sz w:val="24"/>
          <w:szCs w:val="24"/>
        </w:rPr>
        <w:t xml:space="preserve"> </w:t>
      </w:r>
      <w:r w:rsidRPr="00A527BF">
        <w:rPr>
          <w:sz w:val="24"/>
          <w:szCs w:val="24"/>
        </w:rPr>
        <w:t>дисциплин общеобразовательной подготовки (Часть А)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3.3.1. 1А Адаптированная р</w:t>
      </w:r>
      <w:r w:rsidRPr="00904326">
        <w:rPr>
          <w:sz w:val="24"/>
          <w:szCs w:val="24"/>
        </w:rPr>
        <w:t>абочая программа «Физическая культура</w:t>
      </w:r>
      <w:r>
        <w:rPr>
          <w:sz w:val="24"/>
          <w:szCs w:val="24"/>
        </w:rPr>
        <w:t>» (Приложение 3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3.3.2. 2А Адаптированная р</w:t>
      </w:r>
      <w:r w:rsidRPr="00904326">
        <w:rPr>
          <w:sz w:val="24"/>
          <w:szCs w:val="24"/>
        </w:rPr>
        <w:t>абочая программа «Основы безопасности жизнедеятельности</w:t>
      </w:r>
      <w:r>
        <w:rPr>
          <w:sz w:val="24"/>
          <w:szCs w:val="24"/>
        </w:rPr>
        <w:t>» (Приложение 4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3.3.3. 3А Адаптированная р</w:t>
      </w:r>
      <w:r w:rsidRPr="00904326">
        <w:rPr>
          <w:sz w:val="24"/>
          <w:szCs w:val="24"/>
        </w:rPr>
        <w:t>абочая программа «Социально-бытовая ориентировка</w:t>
      </w:r>
      <w:r>
        <w:rPr>
          <w:sz w:val="24"/>
          <w:szCs w:val="24"/>
        </w:rPr>
        <w:t>» (Приложение 5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3.3.4. 4А Адаптированная р</w:t>
      </w:r>
      <w:r w:rsidRPr="00904326">
        <w:rPr>
          <w:sz w:val="24"/>
          <w:szCs w:val="24"/>
        </w:rPr>
        <w:t>абочая программа «Математика в профессии</w:t>
      </w:r>
      <w:r>
        <w:rPr>
          <w:sz w:val="24"/>
          <w:szCs w:val="24"/>
        </w:rPr>
        <w:t>» (Приложение 6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3.3.5. 5А Адаптированная р</w:t>
      </w:r>
      <w:r w:rsidRPr="00904326">
        <w:rPr>
          <w:sz w:val="24"/>
          <w:szCs w:val="24"/>
        </w:rPr>
        <w:t>абочая программа «Культура родного языка</w:t>
      </w:r>
      <w:r>
        <w:rPr>
          <w:sz w:val="24"/>
          <w:szCs w:val="24"/>
        </w:rPr>
        <w:t>» (Приложение 7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3.3.6. 6А Адаптированная р</w:t>
      </w:r>
      <w:r w:rsidRPr="00904326">
        <w:rPr>
          <w:sz w:val="24"/>
          <w:szCs w:val="24"/>
        </w:rPr>
        <w:t xml:space="preserve">абочая программа «Литературное чтение» </w:t>
      </w:r>
      <w:r>
        <w:rPr>
          <w:sz w:val="24"/>
          <w:szCs w:val="24"/>
        </w:rPr>
        <w:t>(Приложение 8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3.3.7. 7А Адаптированная р</w:t>
      </w:r>
      <w:r w:rsidRPr="00904326">
        <w:rPr>
          <w:sz w:val="24"/>
          <w:szCs w:val="24"/>
        </w:rPr>
        <w:t>абочая программа «История родного края</w:t>
      </w:r>
      <w:r>
        <w:rPr>
          <w:sz w:val="24"/>
          <w:szCs w:val="24"/>
        </w:rPr>
        <w:t>» (Приложение 9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tabs>
          <w:tab w:val="left" w:pos="426"/>
        </w:tabs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3.3.8.8А Адаптированная р</w:t>
      </w:r>
      <w:r w:rsidRPr="00904326">
        <w:rPr>
          <w:sz w:val="24"/>
          <w:szCs w:val="24"/>
        </w:rPr>
        <w:t>абочая программа «Индивидуальные и групповые коррекционные занятия</w:t>
      </w:r>
      <w:r>
        <w:rPr>
          <w:sz w:val="24"/>
          <w:szCs w:val="24"/>
        </w:rPr>
        <w:t>» (Приложение 10</w:t>
      </w:r>
      <w:r w:rsidRPr="00904326">
        <w:rPr>
          <w:sz w:val="24"/>
          <w:szCs w:val="24"/>
        </w:rPr>
        <w:t>)</w:t>
      </w:r>
    </w:p>
    <w:p w:rsidR="00A43965" w:rsidRPr="00A527BF" w:rsidRDefault="00A43965" w:rsidP="00A43965">
      <w:pPr>
        <w:tabs>
          <w:tab w:val="left" w:pos="142"/>
        </w:tabs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3.4. </w:t>
      </w:r>
      <w:r>
        <w:rPr>
          <w:sz w:val="24"/>
          <w:szCs w:val="24"/>
        </w:rPr>
        <w:t>Адаптированные рабочие</w:t>
      </w:r>
      <w:r w:rsidRPr="00904326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904326">
        <w:rPr>
          <w:sz w:val="24"/>
          <w:szCs w:val="24"/>
        </w:rPr>
        <w:t xml:space="preserve"> </w:t>
      </w:r>
      <w:r w:rsidRPr="00A527BF">
        <w:rPr>
          <w:sz w:val="24"/>
          <w:szCs w:val="24"/>
        </w:rPr>
        <w:t>дисциплин профессиональной подготовки (Часть Б)</w:t>
      </w:r>
    </w:p>
    <w:p w:rsidR="00A43965" w:rsidRPr="00904326" w:rsidRDefault="00A43965" w:rsidP="00A4396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3.4.1. 1Б Адаптированная р</w:t>
      </w:r>
      <w:r w:rsidRPr="00904326">
        <w:rPr>
          <w:sz w:val="24"/>
          <w:szCs w:val="24"/>
        </w:rPr>
        <w:t>абочая программа «Экономика отрасли и предприятия» (Приложение 11)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3.4.2. 2Б Адаптированная р</w:t>
      </w:r>
      <w:r w:rsidRPr="00904326">
        <w:rPr>
          <w:sz w:val="24"/>
          <w:szCs w:val="24"/>
        </w:rPr>
        <w:t>абочая программа «Материаловедение» (Приложение 12)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3.4.3. 3Б Адаптированная р</w:t>
      </w:r>
      <w:r w:rsidRPr="00904326">
        <w:rPr>
          <w:sz w:val="24"/>
          <w:szCs w:val="24"/>
        </w:rPr>
        <w:t>абочая программа «Охрана труда» (Приложение 13)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3.4.4. 4Б Адаптированная р</w:t>
      </w:r>
      <w:r w:rsidRPr="00904326">
        <w:rPr>
          <w:sz w:val="24"/>
          <w:szCs w:val="24"/>
        </w:rPr>
        <w:t>абочая программа «Оборудование швейного производства» (Приложение 14)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3.4.5. 5Б Адаптированная р</w:t>
      </w:r>
      <w:r w:rsidRPr="00904326">
        <w:rPr>
          <w:sz w:val="24"/>
          <w:szCs w:val="24"/>
        </w:rPr>
        <w:t>абочая программа «Технология швейного производства» (Приложение 15)</w:t>
      </w:r>
    </w:p>
    <w:p w:rsidR="00A43965" w:rsidRPr="00904326" w:rsidRDefault="00A43965" w:rsidP="00A43965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>
        <w:rPr>
          <w:sz w:val="24"/>
          <w:szCs w:val="24"/>
        </w:rPr>
        <w:t>3.4.6. 6Б Адаптированная р</w:t>
      </w:r>
      <w:r w:rsidRPr="00904326">
        <w:rPr>
          <w:sz w:val="24"/>
          <w:szCs w:val="24"/>
        </w:rPr>
        <w:t>абочая программа «</w:t>
      </w:r>
      <w:r w:rsidRPr="00904326">
        <w:rPr>
          <w:sz w:val="24"/>
          <w:szCs w:val="24"/>
          <w:lang w:bidi="ar-SA"/>
        </w:rPr>
        <w:t xml:space="preserve">Технология художественной вышивки» </w:t>
      </w:r>
      <w:r w:rsidRPr="00904326">
        <w:rPr>
          <w:sz w:val="24"/>
          <w:szCs w:val="24"/>
        </w:rPr>
        <w:t>(Приложение 16)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3.4.7. 7Б Адаптированная р</w:t>
      </w:r>
      <w:r w:rsidRPr="00904326">
        <w:rPr>
          <w:sz w:val="24"/>
          <w:szCs w:val="24"/>
        </w:rPr>
        <w:t>абочая программа «Основы конструирования одежды» (Приложение 17)</w:t>
      </w:r>
    </w:p>
    <w:p w:rsidR="00A43965" w:rsidRPr="00904326" w:rsidRDefault="00A43965" w:rsidP="00A43965">
      <w:pPr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3.4.8. 8Б Адаптированная р</w:t>
      </w:r>
      <w:r w:rsidRPr="00904326">
        <w:rPr>
          <w:sz w:val="24"/>
          <w:szCs w:val="24"/>
        </w:rPr>
        <w:t>абочая программа «Специальный рисунок» (Приложение 18)</w:t>
      </w:r>
    </w:p>
    <w:p w:rsidR="00A43965" w:rsidRPr="00A527BF" w:rsidRDefault="009C6547" w:rsidP="00A43965">
      <w:pPr>
        <w:pStyle w:val="Default"/>
        <w:ind w:left="284"/>
        <w:jc w:val="both"/>
      </w:pPr>
      <w:r>
        <w:t>3.4.9.</w:t>
      </w:r>
      <w:r w:rsidR="00A43965">
        <w:t>Адаптированная р</w:t>
      </w:r>
      <w:r w:rsidR="00A43965" w:rsidRPr="00904326">
        <w:t xml:space="preserve">абочая программа </w:t>
      </w:r>
      <w:r w:rsidR="00A43965" w:rsidRPr="00A527BF">
        <w:t>«Учебная</w:t>
      </w:r>
      <w:r>
        <w:t xml:space="preserve"> и п</w:t>
      </w:r>
      <w:r w:rsidRPr="00A527BF">
        <w:t xml:space="preserve">роизводственная </w:t>
      </w:r>
      <w:r>
        <w:t>практики</w:t>
      </w:r>
      <w:r w:rsidR="00A43965" w:rsidRPr="00A527BF">
        <w:t xml:space="preserve">» </w:t>
      </w:r>
      <w:r w:rsidR="00A43965">
        <w:t>(Приложение 19</w:t>
      </w:r>
      <w:r w:rsidR="00A43965" w:rsidRPr="00A527BF">
        <w:t>)</w:t>
      </w:r>
    </w:p>
    <w:p w:rsidR="00A43965" w:rsidRPr="00A527BF" w:rsidRDefault="00A43965" w:rsidP="00A43965">
      <w:pPr>
        <w:jc w:val="both"/>
        <w:rPr>
          <w:bCs/>
          <w:iCs/>
          <w:sz w:val="24"/>
          <w:szCs w:val="24"/>
          <w:lang w:bidi="ar-SA"/>
        </w:rPr>
      </w:pPr>
      <w:r w:rsidRPr="00A527BF">
        <w:rPr>
          <w:bCs/>
          <w:sz w:val="24"/>
          <w:szCs w:val="24"/>
        </w:rPr>
        <w:t xml:space="preserve">3.5. </w:t>
      </w:r>
      <w:r>
        <w:rPr>
          <w:sz w:val="24"/>
          <w:szCs w:val="24"/>
        </w:rPr>
        <w:t>Адаптированные рабочие</w:t>
      </w:r>
      <w:r w:rsidRPr="00904326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904326">
        <w:rPr>
          <w:sz w:val="24"/>
          <w:szCs w:val="24"/>
        </w:rPr>
        <w:t xml:space="preserve"> </w:t>
      </w:r>
      <w:r w:rsidRPr="00A527BF">
        <w:rPr>
          <w:bCs/>
          <w:iCs/>
          <w:sz w:val="24"/>
          <w:szCs w:val="24"/>
          <w:lang w:bidi="ar-SA"/>
        </w:rPr>
        <w:t>факультативов (Часть С)</w:t>
      </w:r>
    </w:p>
    <w:p w:rsidR="00A43965" w:rsidRPr="00904326" w:rsidRDefault="00A43965" w:rsidP="00A43965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>
        <w:rPr>
          <w:bCs/>
          <w:sz w:val="24"/>
          <w:szCs w:val="24"/>
        </w:rPr>
        <w:t xml:space="preserve">3.5.1. 1С </w:t>
      </w:r>
      <w:r>
        <w:rPr>
          <w:sz w:val="24"/>
          <w:szCs w:val="24"/>
        </w:rPr>
        <w:t>Адаптированная р</w:t>
      </w:r>
      <w:r w:rsidRPr="00904326">
        <w:rPr>
          <w:sz w:val="24"/>
          <w:szCs w:val="24"/>
        </w:rPr>
        <w:t>абочая программа «</w:t>
      </w:r>
      <w:r w:rsidRPr="00904326">
        <w:rPr>
          <w:sz w:val="24"/>
          <w:szCs w:val="24"/>
          <w:lang w:bidi="ar-SA"/>
        </w:rPr>
        <w:t xml:space="preserve">Пользователь ПК» </w:t>
      </w:r>
      <w:r w:rsidR="009C6547">
        <w:rPr>
          <w:sz w:val="24"/>
          <w:szCs w:val="24"/>
        </w:rPr>
        <w:t>(Приложение 20</w:t>
      </w:r>
      <w:r w:rsidRPr="00904326">
        <w:rPr>
          <w:sz w:val="24"/>
          <w:szCs w:val="24"/>
        </w:rPr>
        <w:t>)</w:t>
      </w:r>
    </w:p>
    <w:p w:rsidR="00A43965" w:rsidRPr="00904326" w:rsidRDefault="00A43965" w:rsidP="00A43965">
      <w:pPr>
        <w:widowControl/>
        <w:autoSpaceDE/>
        <w:autoSpaceDN/>
        <w:ind w:left="284"/>
        <w:jc w:val="both"/>
        <w:rPr>
          <w:sz w:val="24"/>
          <w:szCs w:val="24"/>
          <w:lang w:bidi="ar-SA"/>
        </w:rPr>
      </w:pPr>
      <w:r>
        <w:rPr>
          <w:bCs/>
          <w:sz w:val="24"/>
          <w:szCs w:val="24"/>
        </w:rPr>
        <w:t xml:space="preserve">3.5.1. 2С </w:t>
      </w:r>
      <w:r>
        <w:rPr>
          <w:sz w:val="24"/>
          <w:szCs w:val="24"/>
        </w:rPr>
        <w:t>Адаптированная р</w:t>
      </w:r>
      <w:r w:rsidRPr="00904326">
        <w:rPr>
          <w:sz w:val="24"/>
          <w:szCs w:val="24"/>
        </w:rPr>
        <w:t>абочая программа «</w:t>
      </w:r>
      <w:r w:rsidRPr="00904326">
        <w:rPr>
          <w:sz w:val="24"/>
          <w:szCs w:val="24"/>
          <w:lang w:bidi="ar-SA"/>
        </w:rPr>
        <w:t xml:space="preserve">Профилактика ПАВ» </w:t>
      </w:r>
      <w:r w:rsidR="009C6547">
        <w:rPr>
          <w:sz w:val="24"/>
          <w:szCs w:val="24"/>
        </w:rPr>
        <w:t>(Приложение 21</w:t>
      </w:r>
      <w:r w:rsidRPr="00904326">
        <w:rPr>
          <w:sz w:val="24"/>
          <w:szCs w:val="24"/>
        </w:rPr>
        <w:t>)</w:t>
      </w:r>
    </w:p>
    <w:p w:rsidR="000B4E51" w:rsidRPr="00F20D9B" w:rsidRDefault="000B4E51" w:rsidP="00C25A5A">
      <w:pPr>
        <w:pStyle w:val="a4"/>
        <w:widowControl/>
        <w:autoSpaceDE/>
        <w:autoSpaceDN/>
        <w:ind w:left="0"/>
        <w:jc w:val="both"/>
        <w:rPr>
          <w:b/>
          <w:sz w:val="24"/>
          <w:szCs w:val="24"/>
          <w:lang w:bidi="ar-SA"/>
        </w:rPr>
      </w:pPr>
      <w:r w:rsidRPr="00DF69E4">
        <w:rPr>
          <w:b/>
          <w:sz w:val="24"/>
          <w:szCs w:val="24"/>
        </w:rPr>
        <w:lastRenderedPageBreak/>
        <w:t>3.6.Требования к организации учебного процесса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Основной формой организации учебного процесса </w:t>
      </w:r>
      <w:r w:rsidRPr="00721AB0">
        <w:rPr>
          <w:rFonts w:eastAsiaTheme="minorHAnsi"/>
          <w:sz w:val="24"/>
          <w:szCs w:val="24"/>
          <w:lang w:eastAsia="en-US" w:bidi="ar-SA"/>
        </w:rPr>
        <w:t>является классно-урочная система, которая направлена на создание оптимальных условий обучения, исключение психотравмирующих факторов, сохранение психосоматического состояния здоровья обучающихся, развитие положительной мотивации к освоению программы.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При проведении учебных занятий используются методы, адаптированные к лицам с ограничениями возможностями здоровья.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Во время проведения занятий предусматривается  переключение обучающихся с одного вида деятельности на другой через 15-20 минут.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Специфика обучения </w:t>
      </w:r>
      <w:r w:rsidRPr="00721AB0">
        <w:rPr>
          <w:rFonts w:eastAsiaTheme="minorHAnsi"/>
          <w:sz w:val="24"/>
          <w:szCs w:val="24"/>
          <w:lang w:eastAsia="en-US" w:bidi="ar-SA"/>
        </w:rPr>
        <w:t>лиц с нарушением интеллекта предусматривает:</w:t>
      </w:r>
    </w:p>
    <w:p w:rsidR="00993EEE" w:rsidRPr="00721AB0" w:rsidRDefault="0017746F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ab/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- использование словесных методов: рассказ, 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 xml:space="preserve">речевая инструкция,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объяснение, инструктаж, беседа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>, описание предмета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;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</w:p>
    <w:p w:rsidR="00993EEE" w:rsidRPr="00721AB0" w:rsidRDefault="0017746F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ab/>
      </w:r>
      <w:r w:rsidR="00993EEE" w:rsidRPr="00721AB0">
        <w:rPr>
          <w:rFonts w:eastAsiaTheme="minorHAnsi"/>
          <w:sz w:val="24"/>
          <w:szCs w:val="24"/>
          <w:lang w:eastAsia="en-US" w:bidi="ar-SA"/>
        </w:rPr>
        <w:t>-указания и объяснение как пояснение способов выполнения задания, последовательности действий, содержания;</w:t>
      </w:r>
    </w:p>
    <w:p w:rsidR="00993EEE" w:rsidRPr="00721AB0" w:rsidRDefault="0017746F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ab/>
      </w:r>
      <w:r w:rsidR="00993EEE" w:rsidRPr="00721AB0">
        <w:rPr>
          <w:rFonts w:eastAsiaTheme="minorHAnsi"/>
          <w:sz w:val="24"/>
          <w:szCs w:val="24"/>
          <w:lang w:eastAsia="en-US" w:bidi="ar-SA"/>
        </w:rPr>
        <w:t>-вопросы как словесный прием обучения (репродуктивные, требующие констатации; прямые, подсказывающие).</w:t>
      </w:r>
    </w:p>
    <w:p w:rsidR="0017746F" w:rsidRDefault="000B4E51" w:rsidP="00993EEE">
      <w:pPr>
        <w:widowControl/>
        <w:adjustRightInd w:val="0"/>
        <w:jc w:val="both"/>
        <w:rPr>
          <w:rFonts w:eastAsiaTheme="minorHAnsi"/>
          <w:b/>
          <w:bCs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Наглядные методы: </w:t>
      </w:r>
    </w:p>
    <w:p w:rsidR="00993EEE" w:rsidRPr="00721AB0" w:rsidRDefault="0017746F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b/>
          <w:bCs/>
          <w:sz w:val="24"/>
          <w:szCs w:val="24"/>
          <w:lang w:eastAsia="en-US" w:bidi="ar-SA"/>
        </w:rPr>
        <w:t>-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письменная презентация ключевых вопросов, являющихся темой обсуждения во время беседы, использование электронных видеоматериалов для иллюстрирования вопросов и контекст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>а обсуждаемой проблемы, вопроса;</w:t>
      </w:r>
    </w:p>
    <w:p w:rsidR="00993EEE" w:rsidRPr="00721AB0" w:rsidRDefault="00993EEE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 -использование наглядного материала разных видов:</w:t>
      </w:r>
    </w:p>
    <w:p w:rsidR="00993EEE" w:rsidRPr="00721AB0" w:rsidRDefault="00993EEE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-натуральные наглядные пособия (предметы, которые специально подбираются в </w:t>
      </w:r>
      <w:r w:rsidR="00A43965">
        <w:rPr>
          <w:rFonts w:eastAsiaTheme="minorHAnsi"/>
          <w:sz w:val="24"/>
          <w:szCs w:val="24"/>
          <w:lang w:eastAsia="en-US" w:bidi="ar-SA"/>
        </w:rPr>
        <w:t xml:space="preserve">соответствии с изучаемой темой </w:t>
      </w:r>
      <w:r w:rsidRPr="00721AB0">
        <w:rPr>
          <w:rFonts w:eastAsiaTheme="minorHAnsi"/>
          <w:sz w:val="24"/>
          <w:szCs w:val="24"/>
          <w:lang w:eastAsia="en-US" w:bidi="ar-SA"/>
        </w:rPr>
        <w:t>занятия);</w:t>
      </w:r>
    </w:p>
    <w:p w:rsidR="00993EEE" w:rsidRPr="00721AB0" w:rsidRDefault="00993EEE" w:rsidP="00993EEE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- демонстрация действий и создание наглядных ситуаций, использование в печатной форме или в форме электронного документа.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Практические методы и приемы обучения</w:t>
      </w:r>
      <w:r w:rsidRPr="00721AB0">
        <w:rPr>
          <w:rFonts w:eastAsiaTheme="minorHAnsi"/>
          <w:sz w:val="24"/>
          <w:szCs w:val="24"/>
          <w:lang w:eastAsia="en-US" w:bidi="ar-SA"/>
        </w:rPr>
        <w:t>: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-</w:t>
      </w:r>
      <w:r w:rsidRPr="00721AB0">
        <w:rPr>
          <w:rFonts w:eastAsiaTheme="minorHAnsi"/>
          <w:sz w:val="24"/>
          <w:szCs w:val="24"/>
          <w:lang w:eastAsia="en-US" w:bidi="ar-SA"/>
        </w:rPr>
        <w:t>постановка практических и познавательных задач;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-</w:t>
      </w:r>
      <w:r w:rsidRPr="00721AB0">
        <w:rPr>
          <w:rFonts w:eastAsiaTheme="minorHAnsi"/>
          <w:sz w:val="24"/>
          <w:szCs w:val="24"/>
          <w:lang w:eastAsia="en-US" w:bidi="ar-SA"/>
        </w:rPr>
        <w:t>целенаправленные действия с дидактическими материалами;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-</w:t>
      </w:r>
      <w:r w:rsidRPr="00721AB0">
        <w:rPr>
          <w:rFonts w:eastAsiaTheme="minorHAnsi"/>
          <w:sz w:val="24"/>
          <w:szCs w:val="24"/>
          <w:lang w:eastAsia="en-US" w:bidi="ar-SA"/>
        </w:rPr>
        <w:t>многократное повторение практических и умственных действий;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-наглядно-действенный показ (способа действия, образца выполнения);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-подражательные упражнения;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-дидактические игры.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В соответствии с требованиями </w:t>
      </w:r>
      <w:r w:rsidR="00993EEE" w:rsidRPr="0017746F">
        <w:rPr>
          <w:rFonts w:eastAsiaTheme="minorHAnsi"/>
          <w:sz w:val="24"/>
          <w:szCs w:val="24"/>
          <w:lang w:eastAsia="en-US" w:bidi="ar-SA"/>
        </w:rPr>
        <w:t>времени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993EEE" w:rsidRPr="00721AB0">
        <w:rPr>
          <w:rFonts w:eastAsiaTheme="minorHAnsi"/>
          <w:b/>
          <w:sz w:val="24"/>
          <w:szCs w:val="24"/>
          <w:lang w:eastAsia="en-US" w:bidi="ar-SA"/>
        </w:rPr>
        <w:t>реализуется компетентностный</w:t>
      </w:r>
      <w:r w:rsidRPr="00721AB0">
        <w:rPr>
          <w:rFonts w:eastAsiaTheme="minorHAnsi"/>
          <w:b/>
          <w:sz w:val="24"/>
          <w:szCs w:val="24"/>
          <w:lang w:eastAsia="en-US" w:bidi="ar-SA"/>
        </w:rPr>
        <w:t xml:space="preserve"> подход</w:t>
      </w:r>
      <w:r w:rsidR="00993EEE" w:rsidRPr="00721AB0">
        <w:rPr>
          <w:rFonts w:eastAsiaTheme="minorHAnsi"/>
          <w:b/>
          <w:sz w:val="24"/>
          <w:szCs w:val="24"/>
          <w:lang w:eastAsia="en-US" w:bidi="ar-SA"/>
        </w:rPr>
        <w:t>, который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предусматривает использование в учебном процессе активных и интерактивных форм проведения занятий: использование электронных образовательных ресурсов, групповых дискуссий, разбора конкретных ситуаций и анализа производственных ситуаций, деловых игр, индивидуальных заданий в сочетании с внеаудиторной работой с целью формирования и развития требуемых компетенций 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>слушателей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. 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При проведении учебных занятий используются мультимедийные комплексы, электронные учебники и учебные пособия, адаптированные к обучающимся с ограниченными возможностями здоровья.</w:t>
      </w:r>
    </w:p>
    <w:p w:rsidR="000B4E51" w:rsidRPr="00721AB0" w:rsidRDefault="000B4E51" w:rsidP="00993EEE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При проведении учебных занятий используются следующие образовательные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технологии: традиционная, личностно-ориентированная, игровая, информационная. Все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технологии адаптированы к 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>слушателям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с ограничениями возможностями здоровья.</w:t>
      </w:r>
    </w:p>
    <w:p w:rsidR="000B4E51" w:rsidRPr="00721AB0" w:rsidRDefault="0017746F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b/>
          <w:bCs/>
          <w:sz w:val="24"/>
          <w:szCs w:val="24"/>
          <w:lang w:eastAsia="en-US" w:bidi="ar-SA"/>
        </w:rPr>
        <w:tab/>
      </w:r>
      <w:r w:rsidR="000B4E51"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Традиционная технология обучения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ориентирована на передачу знаний, умений и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навыков. Она обеспечивает усвоение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слушателями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 содержания обучения, проверку и</w:t>
      </w:r>
      <w:r w:rsidR="00993EEE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оценку его качества на репродуктивном уровне. Суть его состоит в обучении по схеме: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изучение нового — закрепление — контроль — оценка. Главные методы обучения,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лежащие в основе этой технологии, — объяснение в сочетании с наглядностью; ведущие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виды деятельности обучающихся — слушание и запоминание; главное требование и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основной критерий эффективности — безошибочное воспроизведение изученного. В рамках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традиционной технологии обучаемому отведены исполнительские функции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репродуктивного характера. Данная технология экономична, облегчает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слушателям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понимание сложного материала, обеспечивает достаточно эффективное управление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образовательно-воспитательным процессом, в нее органически вписываются новые способы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изложения знаний.</w:t>
      </w:r>
    </w:p>
    <w:p w:rsidR="000B4E51" w:rsidRPr="00721AB0" w:rsidRDefault="0017746F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b/>
          <w:bCs/>
          <w:sz w:val="24"/>
          <w:szCs w:val="24"/>
          <w:lang w:eastAsia="en-US" w:bidi="ar-SA"/>
        </w:rPr>
        <w:lastRenderedPageBreak/>
        <w:tab/>
      </w:r>
      <w:r w:rsidR="000B4E51"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Технология личностно-ориентированного обучения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предполагает создание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педагогических условий для включения каждого о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слушателя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 в деятельность,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соответствующую зоне его ближайшего развития. Технология адаптивного обучения,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предполагающая гибкую систему организации учебных занятий с учетом индивидуальных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особенностей обучаемых. Центральное место в этой технологии отводится обучаемому, его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деятельности, качествам его личности. Особое внимание уделяется формированию у них</w:t>
      </w:r>
    </w:p>
    <w:p w:rsidR="000B4E51" w:rsidRPr="00721AB0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учебных умений.</w:t>
      </w:r>
    </w:p>
    <w:p w:rsidR="000B4E51" w:rsidRPr="00721AB0" w:rsidRDefault="0017746F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b/>
          <w:bCs/>
          <w:sz w:val="24"/>
          <w:szCs w:val="24"/>
          <w:lang w:eastAsia="en-US" w:bidi="ar-SA"/>
        </w:rPr>
        <w:tab/>
      </w:r>
      <w:r w:rsidR="000B4E51" w:rsidRPr="00721AB0">
        <w:rPr>
          <w:rFonts w:eastAsiaTheme="minorHAnsi"/>
          <w:b/>
          <w:bCs/>
          <w:sz w:val="24"/>
          <w:szCs w:val="24"/>
          <w:lang w:eastAsia="en-US" w:bidi="ar-SA"/>
        </w:rPr>
        <w:t>Цель проблемного обучения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: развитие интеллекта и творческих способностей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слушателей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; формирование прочных знаний; повышение мотивации через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эмоциональную окраску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занятия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; воспитание активной личности. Создавая проблемные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ситуации и организуя деятельность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слушателей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по решению учебных проблем,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обеспечивается оптимальное сочетание их самостоятельной поисковой деятельности с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усвоением готовых выводов науки. Включение игровых ситуаций делает процесс обучения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интересным, удерживает внимание. Игра формирует личность, подготавливая ее к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различным видам деятельности. Игра, влияя на складывание определенных поведенческих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навыков, отражает вероятностное будущее, она выступает как многостороннее и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>вариативное приспособление к этому будущему. Таким образом, перебирая игровые ходы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-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варианты,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слушатель</w:t>
      </w:r>
      <w:r w:rsidR="000B4E51" w:rsidRPr="00721AB0">
        <w:rPr>
          <w:rFonts w:eastAsiaTheme="minorHAnsi"/>
          <w:sz w:val="24"/>
          <w:szCs w:val="24"/>
          <w:lang w:eastAsia="en-US" w:bidi="ar-SA"/>
        </w:rPr>
        <w:t xml:space="preserve"> учится ориентации.</w:t>
      </w:r>
    </w:p>
    <w:p w:rsidR="000B4E51" w:rsidRPr="00DF69E4" w:rsidRDefault="000B4E51" w:rsidP="00AE5765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DF69E4">
        <w:rPr>
          <w:rFonts w:eastAsiaTheme="minorHAnsi"/>
          <w:b/>
          <w:bCs/>
          <w:sz w:val="24"/>
          <w:szCs w:val="24"/>
          <w:lang w:eastAsia="en-US" w:bidi="ar-SA"/>
        </w:rPr>
        <w:t xml:space="preserve">Информационная технология </w:t>
      </w:r>
      <w:r w:rsidRPr="00DF69E4">
        <w:rPr>
          <w:rFonts w:eastAsiaTheme="minorHAnsi"/>
          <w:sz w:val="24"/>
          <w:szCs w:val="24"/>
          <w:lang w:eastAsia="en-US" w:bidi="ar-SA"/>
        </w:rPr>
        <w:t>обучения совмещает методы, производственные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процессы и программно-технические средства, объединенные в технологическую цепочку,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обеспечивающую сбор, обработку, хранение, распространение и отображение информации</w:t>
      </w:r>
    </w:p>
    <w:p w:rsidR="000139F7" w:rsidRPr="00DF69E4" w:rsidRDefault="000B4E51" w:rsidP="00E25CF3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DF69E4">
        <w:rPr>
          <w:rFonts w:eastAsiaTheme="minorHAnsi"/>
          <w:sz w:val="24"/>
          <w:szCs w:val="24"/>
          <w:lang w:eastAsia="en-US" w:bidi="ar-SA"/>
        </w:rPr>
        <w:t>с целью снижения трудоемкости процессов использования информационного ресурса, а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 xml:space="preserve">также повышения их надежности и оперативности. Система уроков </w:t>
      </w:r>
      <w:r w:rsidR="0017746F" w:rsidRPr="00DF69E4">
        <w:rPr>
          <w:rFonts w:eastAsiaTheme="minorHAnsi"/>
          <w:sz w:val="24"/>
          <w:szCs w:val="24"/>
          <w:lang w:eastAsia="en-US" w:bidi="ar-SA"/>
        </w:rPr>
        <w:t xml:space="preserve">с использованием информационных технологий </w:t>
      </w:r>
      <w:r w:rsidRPr="00DF69E4">
        <w:rPr>
          <w:rFonts w:eastAsiaTheme="minorHAnsi"/>
          <w:sz w:val="24"/>
          <w:szCs w:val="24"/>
          <w:lang w:eastAsia="en-US" w:bidi="ar-SA"/>
        </w:rPr>
        <w:t>сориентирована на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формирование активной личности, мотивированной к самообразованию, обладающей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достаточными навыками и психологическими установками к самостоятельному поиску,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отбору, анализу и исп</w:t>
      </w:r>
      <w:r w:rsidR="00BE26E6" w:rsidRPr="00DF69E4">
        <w:rPr>
          <w:rFonts w:eastAsiaTheme="minorHAnsi"/>
          <w:sz w:val="24"/>
          <w:szCs w:val="24"/>
          <w:lang w:eastAsia="en-US" w:bidi="ar-SA"/>
        </w:rPr>
        <w:t>ользованию информации. Это помогает слушателям</w:t>
      </w:r>
      <w:r w:rsidRPr="00DF69E4">
        <w:rPr>
          <w:rFonts w:eastAsiaTheme="minorHAnsi"/>
          <w:sz w:val="24"/>
          <w:szCs w:val="24"/>
          <w:lang w:eastAsia="en-US" w:bidi="ar-SA"/>
        </w:rPr>
        <w:t xml:space="preserve"> адаптироваться</w:t>
      </w:r>
      <w:r w:rsidR="0017746F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в мире, где объем информации, растет в геометрической прогрессии, самостоятельности</w:t>
      </w:r>
      <w:r w:rsidR="00E25CF3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мышления и инициативности, от готовности проявлять творческий подход к делу, искать</w:t>
      </w:r>
      <w:r w:rsidR="00E25CF3" w:rsidRPr="00DF69E4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DF69E4">
        <w:rPr>
          <w:rFonts w:eastAsiaTheme="minorHAnsi"/>
          <w:sz w:val="24"/>
          <w:szCs w:val="24"/>
          <w:lang w:eastAsia="en-US" w:bidi="ar-SA"/>
        </w:rPr>
        <w:t>нестандартные способы решения проблем.</w:t>
      </w:r>
      <w:r w:rsidR="000139F7" w:rsidRPr="00DF69E4">
        <w:rPr>
          <w:sz w:val="24"/>
          <w:szCs w:val="24"/>
        </w:rPr>
        <w:t xml:space="preserve"> Так, например, на занятиях дисциплины «Тех</w:t>
      </w:r>
      <w:r w:rsidR="00E25CF3" w:rsidRPr="00DF69E4">
        <w:rPr>
          <w:sz w:val="24"/>
          <w:szCs w:val="24"/>
        </w:rPr>
        <w:t>нология художественной вышивки»</w:t>
      </w:r>
      <w:r w:rsidR="000139F7" w:rsidRPr="00DF69E4">
        <w:rPr>
          <w:sz w:val="24"/>
          <w:szCs w:val="24"/>
        </w:rPr>
        <w:t xml:space="preserve"> используются: </w:t>
      </w:r>
      <w:r w:rsidR="000139F7" w:rsidRPr="00DF69E4">
        <w:rPr>
          <w:sz w:val="24"/>
          <w:szCs w:val="24"/>
          <w:lang w:val="en-US"/>
        </w:rPr>
        <w:t>YouTube</w:t>
      </w:r>
      <w:r w:rsidR="000139F7" w:rsidRPr="00DF69E4">
        <w:rPr>
          <w:sz w:val="24"/>
          <w:szCs w:val="24"/>
        </w:rPr>
        <w:t xml:space="preserve">; </w:t>
      </w:r>
      <w:r w:rsidR="000139F7" w:rsidRPr="00DF69E4">
        <w:rPr>
          <w:sz w:val="24"/>
          <w:szCs w:val="24"/>
          <w:lang w:val="en-US"/>
        </w:rPr>
        <w:t>Pinterest</w:t>
      </w:r>
      <w:r w:rsidR="000139F7" w:rsidRPr="00DF69E4">
        <w:rPr>
          <w:sz w:val="24"/>
          <w:szCs w:val="24"/>
        </w:rPr>
        <w:t xml:space="preserve">; сайт «Художественная вышивка», для выполнения рисунков – </w:t>
      </w:r>
      <w:r w:rsidR="00E25CF3" w:rsidRPr="00DF69E4">
        <w:rPr>
          <w:sz w:val="24"/>
          <w:szCs w:val="24"/>
        </w:rPr>
        <w:t xml:space="preserve">программа </w:t>
      </w:r>
      <w:r w:rsidR="000139F7" w:rsidRPr="00DF69E4">
        <w:rPr>
          <w:sz w:val="24"/>
          <w:szCs w:val="24"/>
          <w:lang w:val="en-US"/>
        </w:rPr>
        <w:t>Paint</w:t>
      </w:r>
      <w:r w:rsidR="000139F7" w:rsidRPr="00DF69E4">
        <w:rPr>
          <w:sz w:val="24"/>
          <w:szCs w:val="24"/>
        </w:rPr>
        <w:t xml:space="preserve">, для создания презентаций - </w:t>
      </w:r>
      <w:r w:rsidR="000139F7" w:rsidRPr="00DF69E4">
        <w:rPr>
          <w:sz w:val="24"/>
          <w:szCs w:val="24"/>
          <w:lang w:val="en-US"/>
        </w:rPr>
        <w:t>Microsoft</w:t>
      </w:r>
      <w:r w:rsidR="000139F7" w:rsidRPr="00DF69E4">
        <w:rPr>
          <w:sz w:val="24"/>
          <w:szCs w:val="24"/>
        </w:rPr>
        <w:t xml:space="preserve"> </w:t>
      </w:r>
      <w:r w:rsidR="000139F7" w:rsidRPr="00DF69E4">
        <w:rPr>
          <w:sz w:val="24"/>
          <w:szCs w:val="24"/>
          <w:lang w:val="en-US"/>
        </w:rPr>
        <w:t>Office</w:t>
      </w:r>
      <w:r w:rsidR="000139F7" w:rsidRPr="00DF69E4">
        <w:rPr>
          <w:sz w:val="24"/>
          <w:szCs w:val="24"/>
        </w:rPr>
        <w:t xml:space="preserve"> </w:t>
      </w:r>
      <w:r w:rsidR="000139F7" w:rsidRPr="00DF69E4">
        <w:rPr>
          <w:sz w:val="24"/>
          <w:szCs w:val="24"/>
          <w:lang w:val="en-US"/>
        </w:rPr>
        <w:t>PowerPoint</w:t>
      </w:r>
      <w:r w:rsidR="000139F7" w:rsidRPr="00DF69E4">
        <w:rPr>
          <w:sz w:val="24"/>
          <w:szCs w:val="24"/>
        </w:rPr>
        <w:t>.</w:t>
      </w:r>
    </w:p>
    <w:p w:rsidR="000B4E51" w:rsidRPr="00721AB0" w:rsidRDefault="000B4E51" w:rsidP="000139F7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В то же время на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занятиях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и во внеурочной работе используется работа в малых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группах (</w:t>
      </w: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обучение в сотрудничестве). 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Совместная работа, которую каждый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слушатель </w:t>
      </w:r>
      <w:r w:rsidRPr="00721AB0">
        <w:rPr>
          <w:rFonts w:eastAsiaTheme="minorHAnsi"/>
          <w:sz w:val="24"/>
          <w:szCs w:val="24"/>
          <w:lang w:eastAsia="en-US" w:bidi="ar-SA"/>
        </w:rPr>
        <w:t>использует для собственного обучения и обучения окружающих, развивает умение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общаться, слушать, коллективно решать проблемы, достигать взаимопонимания. Повышается уровень эмпатии, развивается умение взглянуть на мир глазами другого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человека. В работу вовлекаются практически все 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>слушатели</w:t>
      </w:r>
      <w:r w:rsidRPr="00721AB0">
        <w:rPr>
          <w:rFonts w:eastAsiaTheme="minorHAnsi"/>
          <w:sz w:val="24"/>
          <w:szCs w:val="24"/>
          <w:lang w:eastAsia="en-US" w:bidi="ar-SA"/>
        </w:rPr>
        <w:t>. Работа в малой группе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снимает страх перед неудачами у более слабых и делает прочнее знания более сильных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слушателей</w:t>
      </w:r>
      <w:r w:rsidRPr="00721AB0">
        <w:rPr>
          <w:rFonts w:eastAsiaTheme="minorHAnsi"/>
          <w:sz w:val="24"/>
          <w:szCs w:val="24"/>
          <w:lang w:eastAsia="en-US" w:bidi="ar-SA"/>
        </w:rPr>
        <w:t>, происходит взаимное обогащение их в группе, они обмениваются знаниями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и разными способами действий.</w:t>
      </w:r>
    </w:p>
    <w:p w:rsidR="000B4E51" w:rsidRPr="00721AB0" w:rsidRDefault="000B4E51" w:rsidP="00AE5765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Практико-ориентированные и проблемные задания</w:t>
      </w:r>
      <w:r w:rsidRPr="00721AB0">
        <w:rPr>
          <w:rFonts w:eastAsiaTheme="minorHAnsi"/>
          <w:sz w:val="24"/>
          <w:szCs w:val="24"/>
          <w:lang w:eastAsia="en-US" w:bidi="ar-SA"/>
        </w:rPr>
        <w:t>, выполнение разноуровневых</w:t>
      </w:r>
      <w:r w:rsidR="00BE26E6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заданий, тестов, устный опрос и беседа, обсуждение, как и подготовка сообщений и</w:t>
      </w:r>
    </w:p>
    <w:p w:rsidR="000B4E51" w:rsidRPr="00721AB0" w:rsidRDefault="000B4E51" w:rsidP="00C25A5A">
      <w:pPr>
        <w:widowControl/>
        <w:adjustRightInd w:val="0"/>
        <w:jc w:val="both"/>
        <w:rPr>
          <w:sz w:val="24"/>
          <w:szCs w:val="24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докладов является неотъемлемой частью учебного процесса. </w:t>
      </w:r>
      <w:r w:rsidRPr="00721AB0">
        <w:rPr>
          <w:sz w:val="24"/>
          <w:szCs w:val="24"/>
        </w:rPr>
        <w:t xml:space="preserve"> </w:t>
      </w:r>
    </w:p>
    <w:p w:rsidR="000B4E51" w:rsidRPr="000139F7" w:rsidRDefault="00BE26E6" w:rsidP="000139F7">
      <w:pPr>
        <w:tabs>
          <w:tab w:val="left" w:pos="1680"/>
        </w:tabs>
        <w:jc w:val="both"/>
        <w:rPr>
          <w:sz w:val="24"/>
          <w:szCs w:val="24"/>
        </w:rPr>
      </w:pPr>
      <w:r w:rsidRPr="00721AB0">
        <w:rPr>
          <w:color w:val="333333"/>
          <w:sz w:val="24"/>
          <w:szCs w:val="24"/>
        </w:rPr>
        <w:t xml:space="preserve">                </w:t>
      </w:r>
      <w:r w:rsidR="000B4E51" w:rsidRPr="00DF69E4">
        <w:rPr>
          <w:color w:val="333333"/>
          <w:sz w:val="24"/>
          <w:szCs w:val="24"/>
        </w:rPr>
        <w:t xml:space="preserve">В связи с угрозой распространения коронавирусной инфекции (COVID-19) на территории Российской Федерации и Курганской области </w:t>
      </w:r>
      <w:r w:rsidR="000B4E51" w:rsidRPr="00DF69E4">
        <w:rPr>
          <w:rFonts w:eastAsiaTheme="minorHAnsi"/>
          <w:sz w:val="24"/>
          <w:szCs w:val="24"/>
          <w:lang w:eastAsia="en-US" w:bidi="ar-SA"/>
        </w:rPr>
        <w:t>в условиях дистанционного обучения  применяются дистанционные образовательные технологии. Каждый слушатель в течение всего периода обучения обеспечен индивидуальным доступом к электронной информационно-образовательной среде с использованием специальных технических и</w:t>
      </w:r>
      <w:r w:rsidRPr="00DF69E4">
        <w:rPr>
          <w:rFonts w:eastAsiaTheme="minorHAnsi"/>
          <w:sz w:val="24"/>
          <w:szCs w:val="24"/>
          <w:lang w:eastAsia="en-US" w:bidi="ar-SA"/>
        </w:rPr>
        <w:t xml:space="preserve"> программных средств, содержащих</w:t>
      </w:r>
      <w:r w:rsidR="000B4E51" w:rsidRPr="00DF69E4">
        <w:rPr>
          <w:rFonts w:eastAsiaTheme="minorHAnsi"/>
          <w:sz w:val="24"/>
          <w:szCs w:val="24"/>
          <w:lang w:eastAsia="en-US" w:bidi="ar-SA"/>
        </w:rPr>
        <w:t xml:space="preserve"> все электронные образовательные ресурсы, перечисленные в рабочих программах дисциплин, практик.</w:t>
      </w:r>
      <w:r w:rsidR="000B4E51" w:rsidRPr="00DF69E4">
        <w:rPr>
          <w:color w:val="000000"/>
          <w:sz w:val="24"/>
          <w:szCs w:val="24"/>
        </w:rPr>
        <w:t xml:space="preserve"> </w:t>
      </w:r>
      <w:r w:rsidR="000139F7" w:rsidRPr="00DF69E4">
        <w:rPr>
          <w:sz w:val="24"/>
          <w:szCs w:val="24"/>
        </w:rPr>
        <w:t xml:space="preserve">При дистанционном обучении используются: электронная почта;  вконтакте;  телефоны </w:t>
      </w:r>
      <w:r w:rsidR="000139F7" w:rsidRPr="00DF69E4">
        <w:rPr>
          <w:color w:val="000000"/>
          <w:sz w:val="24"/>
          <w:szCs w:val="24"/>
        </w:rPr>
        <w:t>слушателей</w:t>
      </w:r>
      <w:r w:rsidR="000139F7" w:rsidRPr="00DF69E4">
        <w:rPr>
          <w:sz w:val="24"/>
          <w:szCs w:val="24"/>
        </w:rPr>
        <w:t xml:space="preserve"> с </w:t>
      </w:r>
      <w:r w:rsidR="000139F7" w:rsidRPr="00DF69E4">
        <w:rPr>
          <w:color w:val="000000"/>
          <w:sz w:val="24"/>
          <w:szCs w:val="24"/>
        </w:rPr>
        <w:t xml:space="preserve">онлайн-платформами </w:t>
      </w:r>
      <w:r w:rsidR="000139F7" w:rsidRPr="00DF69E4">
        <w:rPr>
          <w:sz w:val="24"/>
          <w:szCs w:val="24"/>
        </w:rPr>
        <w:t xml:space="preserve"> </w:t>
      </w:r>
      <w:r w:rsidR="000139F7" w:rsidRPr="00DF69E4">
        <w:rPr>
          <w:sz w:val="24"/>
          <w:szCs w:val="24"/>
          <w:lang w:val="en-US"/>
        </w:rPr>
        <w:t>Viber</w:t>
      </w:r>
      <w:r w:rsidR="000139F7" w:rsidRPr="00DF69E4">
        <w:rPr>
          <w:sz w:val="24"/>
          <w:szCs w:val="24"/>
        </w:rPr>
        <w:t xml:space="preserve">; </w:t>
      </w:r>
      <w:r w:rsidR="000139F7" w:rsidRPr="00DF69E4">
        <w:rPr>
          <w:sz w:val="24"/>
          <w:szCs w:val="24"/>
          <w:lang w:val="en-US"/>
        </w:rPr>
        <w:t>WhatsApp</w:t>
      </w:r>
      <w:r w:rsidR="000139F7" w:rsidRPr="00DF69E4">
        <w:rPr>
          <w:sz w:val="24"/>
          <w:szCs w:val="24"/>
        </w:rPr>
        <w:t xml:space="preserve">, </w:t>
      </w:r>
      <w:r w:rsidR="00E25CF3" w:rsidRPr="00DF69E4">
        <w:rPr>
          <w:color w:val="000000"/>
          <w:sz w:val="24"/>
          <w:szCs w:val="24"/>
        </w:rPr>
        <w:t>Skype, Zoom</w:t>
      </w:r>
      <w:r w:rsidR="00DF69E4" w:rsidRPr="00DF69E4">
        <w:rPr>
          <w:color w:val="000000"/>
          <w:sz w:val="24"/>
          <w:szCs w:val="24"/>
        </w:rPr>
        <w:t>,</w:t>
      </w:r>
      <w:r w:rsidR="00E25CF3" w:rsidRPr="00DF69E4">
        <w:rPr>
          <w:sz w:val="24"/>
          <w:szCs w:val="24"/>
        </w:rPr>
        <w:t xml:space="preserve"> </w:t>
      </w:r>
      <w:r w:rsidR="000139F7" w:rsidRPr="00DF69E4">
        <w:rPr>
          <w:sz w:val="24"/>
          <w:szCs w:val="24"/>
        </w:rPr>
        <w:t>и</w:t>
      </w:r>
      <w:r w:rsidR="000B4E51" w:rsidRPr="00DF69E4">
        <w:rPr>
          <w:color w:val="000000"/>
          <w:sz w:val="24"/>
          <w:szCs w:val="24"/>
        </w:rPr>
        <w:t>спользуются методы цифровой педагогики</w:t>
      </w:r>
      <w:r w:rsidR="00E25CF3" w:rsidRPr="00DF69E4">
        <w:rPr>
          <w:color w:val="000000"/>
          <w:sz w:val="24"/>
          <w:szCs w:val="24"/>
        </w:rPr>
        <w:t>.</w:t>
      </w:r>
    </w:p>
    <w:p w:rsidR="000B4E51" w:rsidRPr="00A527BF" w:rsidRDefault="000B4E51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7A1E0A" w:rsidRPr="00A527BF" w:rsidRDefault="00516CD1" w:rsidP="00C25A5A">
      <w:pPr>
        <w:pStyle w:val="Default"/>
        <w:jc w:val="both"/>
        <w:rPr>
          <w:b/>
          <w:bCs/>
        </w:rPr>
      </w:pPr>
      <w:r w:rsidRPr="00A527BF">
        <w:rPr>
          <w:b/>
          <w:bCs/>
        </w:rPr>
        <w:t xml:space="preserve">4. </w:t>
      </w:r>
      <w:r w:rsidR="00677B23" w:rsidRPr="00A527BF">
        <w:rPr>
          <w:b/>
          <w:bCs/>
        </w:rPr>
        <w:t xml:space="preserve">КОНТРОЛЬ И ОЦЕНКА РЕЗУЛЬТАТОВ ОСВОЕНИЯ АДАПТИРОВАННОЙ ОБРАЗОВАТЕЛЬНОЙ ПРОГРАММЫ </w:t>
      </w:r>
    </w:p>
    <w:p w:rsidR="00DA37A4" w:rsidRDefault="00DA37A4" w:rsidP="00C25A5A">
      <w:pPr>
        <w:pStyle w:val="Default"/>
        <w:ind w:firstLine="851"/>
        <w:jc w:val="both"/>
      </w:pPr>
    </w:p>
    <w:p w:rsidR="00183234" w:rsidRPr="00A527BF" w:rsidRDefault="000139F7" w:rsidP="00AE5765">
      <w:pPr>
        <w:pStyle w:val="Default"/>
        <w:ind w:firstLine="720"/>
        <w:jc w:val="both"/>
        <w:rPr>
          <w:b/>
          <w:bCs/>
        </w:rPr>
      </w:pPr>
      <w:r>
        <w:rPr>
          <w:b/>
          <w:bCs/>
        </w:rPr>
        <w:t xml:space="preserve">4.1. </w:t>
      </w:r>
      <w:r w:rsidR="00183234" w:rsidRPr="00A527BF">
        <w:rPr>
          <w:b/>
          <w:bCs/>
        </w:rPr>
        <w:t xml:space="preserve">Текущий контроль успеваемости и промежуточная аттестация обучающихся </w:t>
      </w:r>
    </w:p>
    <w:p w:rsidR="00183234" w:rsidRPr="00721AB0" w:rsidRDefault="00183234" w:rsidP="00C25A5A">
      <w:pPr>
        <w:pStyle w:val="Default"/>
        <w:ind w:firstLine="851"/>
        <w:jc w:val="both"/>
      </w:pPr>
      <w:r w:rsidRPr="00721AB0">
        <w:lastRenderedPageBreak/>
        <w:t xml:space="preserve">Оценка качества освоения адаптированной образовательной программы включает текущий контроль успеваемости, промежуточную и итоговую аттестацию </w:t>
      </w:r>
      <w:r w:rsidR="00007BCA" w:rsidRPr="00721AB0">
        <w:t>слушателей</w:t>
      </w:r>
      <w:r w:rsidRPr="00721AB0">
        <w:t xml:space="preserve">. </w:t>
      </w:r>
    </w:p>
    <w:p w:rsidR="00183234" w:rsidRPr="00721AB0" w:rsidRDefault="00183234" w:rsidP="00C25A5A">
      <w:pPr>
        <w:pStyle w:val="Default"/>
        <w:ind w:firstLine="851"/>
        <w:jc w:val="both"/>
      </w:pPr>
      <w:r w:rsidRPr="00721AB0">
        <w:t xml:space="preserve">Конкретные формы и процедуры текущего контроля успеваемости, промежуточной аттестации по каждой дисциплине и практике доводятся до сведения </w:t>
      </w:r>
      <w:r w:rsidR="00007BCA" w:rsidRPr="00721AB0">
        <w:t>слушателей</w:t>
      </w:r>
      <w:r w:rsidRPr="00721AB0">
        <w:t xml:space="preserve"> в течение первых двух месяцев от начала обучения. </w:t>
      </w:r>
    </w:p>
    <w:p w:rsidR="00007BCA" w:rsidRPr="00721AB0" w:rsidRDefault="00183234" w:rsidP="00C25A5A">
      <w:pPr>
        <w:pStyle w:val="Default"/>
        <w:ind w:firstLine="851"/>
        <w:jc w:val="both"/>
      </w:pPr>
      <w:r w:rsidRPr="00721AB0">
        <w:t>Формы и процедуры текущего контроля успеваемости, промежуточной аттестации представлены в рабочих програм</w:t>
      </w:r>
      <w:r w:rsidR="00007BCA" w:rsidRPr="00721AB0">
        <w:t>мах учебных дисциплин и практик</w:t>
      </w:r>
      <w:r w:rsidRPr="00721AB0">
        <w:t xml:space="preserve">. Для аттестации </w:t>
      </w:r>
      <w:r w:rsidR="00007BCA" w:rsidRPr="00721AB0">
        <w:t>слушателей</w:t>
      </w:r>
      <w:r w:rsidRPr="00721AB0">
        <w:t xml:space="preserve"> на соответствие их достижений поэтапным требованиям АОП (текущая успеваемость и промежуточная аттестация) создаются фонды оценочных средств (ФОС), позволяющие оценить знания, умения и освоенные компетенции. Фонды оценочных средств для промежуточной аттестации разрабатываются и утверждаются техникумом, а для итоговой аттестации – разрабатываются и утверждаются </w:t>
      </w:r>
      <w:r w:rsidR="00007BCA" w:rsidRPr="00721AB0">
        <w:t>техникумом</w:t>
      </w:r>
      <w:r w:rsidRPr="00721AB0">
        <w:t xml:space="preserve"> после предварительного положительного заключения работодателей. ФОС включают в себя педагогические контрольно-измерительные материалы (КИМ),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и комплект контрольно- оценочных средств (КОС), позволяющий однозначно выявить освоение вида профессиональной деятельности. </w:t>
      </w:r>
    </w:p>
    <w:p w:rsidR="00183234" w:rsidRPr="00721AB0" w:rsidRDefault="00007BCA" w:rsidP="00C25A5A">
      <w:pPr>
        <w:pStyle w:val="Default"/>
        <w:ind w:firstLine="851"/>
        <w:jc w:val="both"/>
      </w:pPr>
      <w:r w:rsidRPr="00721AB0">
        <w:t>Техникум</w:t>
      </w:r>
      <w:r w:rsidR="00183234" w:rsidRPr="00721AB0">
        <w:t xml:space="preserve"> создает условия для максимального приближения программ текущей и промежуточной аттестации </w:t>
      </w:r>
      <w:r w:rsidRPr="00721AB0">
        <w:t>слушателей</w:t>
      </w:r>
      <w:r w:rsidR="00183234" w:rsidRPr="00721AB0">
        <w:t xml:space="preserve"> п</w:t>
      </w:r>
      <w:r w:rsidRPr="00721AB0">
        <w:t xml:space="preserve">о дисциплинам профессиональной подготовки </w:t>
      </w:r>
      <w:r w:rsidR="00183234" w:rsidRPr="00721AB0">
        <w:t>к условиям их будущей профессиональной деятельности</w:t>
      </w:r>
      <w:r w:rsidRPr="00721AB0">
        <w:t xml:space="preserve">, </w:t>
      </w:r>
      <w:r w:rsidR="00183234" w:rsidRPr="00721AB0">
        <w:t xml:space="preserve">для чего, кроме преподавателей конкретной дисциплины, в качестве внешних экспертов привлекаются работодатели, преподаватели, читающие смежные дисциплины. 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 </w:t>
      </w:r>
    </w:p>
    <w:p w:rsidR="00183234" w:rsidRPr="00A527BF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 w:rsidRPr="00721AB0">
        <w:rPr>
          <w:sz w:val="24"/>
          <w:szCs w:val="24"/>
        </w:rPr>
        <w:t>Промежуточная аттестация обучающихся осуществляется преподавателем, ведущим дисциплину, в форме зачетов, дифференцированных зачетов. Форма промежуточной аттестации устанавливается с учетом индивидуальных особенностей (устно, письменно на бумаге, письменно на компьютере, в форме тестирования,  предоставление перерыва для приѐма пищи, лекарств и т.п.). При необходимости предусматривается увеличение времени на подготовку к зачету, экзамену, а также проведение дополнительных консультаций. Возможно проведение промежуточной аттестации по индивидуальному графику или в несколько этапов.</w:t>
      </w:r>
      <w:r w:rsidRPr="00A527BF">
        <w:rPr>
          <w:sz w:val="24"/>
          <w:szCs w:val="24"/>
        </w:rPr>
        <w:t xml:space="preserve"> </w:t>
      </w:r>
    </w:p>
    <w:p w:rsidR="00183234" w:rsidRPr="00A527BF" w:rsidRDefault="00183234" w:rsidP="00C25A5A">
      <w:pPr>
        <w:pStyle w:val="a3"/>
        <w:ind w:left="0" w:firstLine="851"/>
        <w:jc w:val="both"/>
        <w:rPr>
          <w:b/>
          <w:bCs/>
          <w:sz w:val="24"/>
          <w:szCs w:val="24"/>
        </w:rPr>
      </w:pPr>
    </w:p>
    <w:p w:rsidR="00183234" w:rsidRPr="00A527BF" w:rsidRDefault="00721AB0" w:rsidP="00AE5765">
      <w:pPr>
        <w:pStyle w:val="a3"/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183234" w:rsidRPr="00A527BF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.</w:t>
      </w:r>
      <w:r w:rsidR="00183234" w:rsidRPr="00A527BF">
        <w:rPr>
          <w:b/>
          <w:bCs/>
          <w:sz w:val="24"/>
          <w:szCs w:val="24"/>
        </w:rPr>
        <w:t xml:space="preserve"> Организация итоговой аттестации выпускников </w:t>
      </w:r>
    </w:p>
    <w:p w:rsidR="00183234" w:rsidRPr="00007BCA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 w:rsidRPr="00A43965">
        <w:rPr>
          <w:sz w:val="24"/>
          <w:szCs w:val="24"/>
        </w:rPr>
        <w:t>Профессиональное обучение</w:t>
      </w:r>
      <w:r w:rsidR="00A43965">
        <w:rPr>
          <w:color w:val="FF0000"/>
          <w:sz w:val="24"/>
          <w:szCs w:val="24"/>
        </w:rPr>
        <w:t xml:space="preserve"> </w:t>
      </w:r>
      <w:r w:rsidRPr="00007BCA">
        <w:rPr>
          <w:sz w:val="24"/>
          <w:szCs w:val="24"/>
        </w:rPr>
        <w:t xml:space="preserve">завершается итоговой аттестацией в форме квалификационного экзамена. </w:t>
      </w:r>
    </w:p>
    <w:p w:rsidR="00183234" w:rsidRPr="00007BCA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 w:rsidRPr="00007BCA">
        <w:rPr>
          <w:sz w:val="24"/>
          <w:szCs w:val="24"/>
        </w:rPr>
        <w:t xml:space="preserve">Квалификационный экзамен проводится </w:t>
      </w:r>
      <w:r w:rsidR="00007BCA" w:rsidRPr="00007BCA">
        <w:rPr>
          <w:sz w:val="24"/>
          <w:szCs w:val="24"/>
        </w:rPr>
        <w:t xml:space="preserve">техникумом </w:t>
      </w:r>
      <w:r w:rsidRPr="00007BCA">
        <w:rPr>
          <w:sz w:val="24"/>
          <w:szCs w:val="24"/>
        </w:rPr>
        <w:t xml:space="preserve"> для определения соответствия полученных знаний, умений и навыков программе профессионального обучения и установления на этой основе лицам, прошедшим профессиональное обучение, квалификационного разряда по профессии 19601 Швея. </w:t>
      </w:r>
    </w:p>
    <w:p w:rsidR="00007BCA" w:rsidRPr="00007BCA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 w:rsidRPr="00007BCA">
        <w:rPr>
          <w:sz w:val="24"/>
          <w:szCs w:val="24"/>
        </w:rPr>
        <w:t xml:space="preserve">Квалификационный экзамен включает в себя практическую квалификационную работу и проверку теоретических знаний в пределах квалификационных требований, указанных в </w:t>
      </w:r>
      <w:r w:rsidR="00007BCA" w:rsidRPr="00007BCA">
        <w:rPr>
          <w:sz w:val="24"/>
          <w:szCs w:val="24"/>
        </w:rPr>
        <w:t>квалификационных характеристик</w:t>
      </w:r>
      <w:r w:rsidRPr="00007BCA">
        <w:rPr>
          <w:sz w:val="24"/>
          <w:szCs w:val="24"/>
        </w:rPr>
        <w:t xml:space="preserve">. </w:t>
      </w:r>
    </w:p>
    <w:p w:rsidR="00183234" w:rsidRPr="00A527BF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 w:rsidRPr="00007BCA">
        <w:rPr>
          <w:sz w:val="24"/>
          <w:szCs w:val="24"/>
        </w:rPr>
        <w:t xml:space="preserve">К проведению квалификационного экзамена привлекаются представители работодателей, их объединений. Лицам, успешно сдавшим квалификационный экзамен, присваивается разряд по результатам </w:t>
      </w:r>
      <w:r w:rsidRPr="00A43965">
        <w:rPr>
          <w:sz w:val="24"/>
          <w:szCs w:val="24"/>
        </w:rPr>
        <w:t>профессионального обучения</w:t>
      </w:r>
      <w:r w:rsidRPr="00007BCA">
        <w:rPr>
          <w:sz w:val="24"/>
          <w:szCs w:val="24"/>
        </w:rPr>
        <w:t xml:space="preserve"> и выдается свидетельство о профессии рабочего. Выпускники или родители (законные представители) несовершеннолетних выпускников не позднее, чем за 3 месяца до начала итоговой аттестации могут подать письменное заявление о необходимости создания для них специальных условий с указанием условий при проведении итоговой аттестации. В специальные условия могут входить: увеличение времени для подготовки ответа, формы предоставления заданий и ответов (устно, письменно на бумаге, письменно на компьютере, предоставление перерыва для приѐма пищи, лекарств) и условий выполнения практической квалификационной работы.</w:t>
      </w:r>
      <w:r w:rsidRPr="00A527BF">
        <w:rPr>
          <w:sz w:val="24"/>
          <w:szCs w:val="24"/>
        </w:rPr>
        <w:t xml:space="preserve"> </w:t>
      </w:r>
    </w:p>
    <w:p w:rsidR="00183234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83234" w:rsidRPr="00721AB0" w:rsidRDefault="00721AB0" w:rsidP="00AE5765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b/>
          <w:bCs/>
          <w:sz w:val="24"/>
          <w:szCs w:val="24"/>
          <w:lang w:eastAsia="en-US" w:bidi="ar-SA"/>
        </w:rPr>
        <w:t>4</w:t>
      </w:r>
      <w:r w:rsidR="00007BCA"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.3. </w:t>
      </w:r>
      <w:r w:rsidR="00183234"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Требования к организации </w:t>
      </w:r>
      <w:r w:rsidR="00A43965">
        <w:rPr>
          <w:rFonts w:eastAsiaTheme="minorHAnsi"/>
          <w:b/>
          <w:bCs/>
          <w:sz w:val="24"/>
          <w:szCs w:val="24"/>
          <w:lang w:eastAsia="en-US" w:bidi="ar-SA"/>
        </w:rPr>
        <w:t>учебной и производственной практик</w:t>
      </w:r>
      <w:r w:rsidR="00183234" w:rsidRPr="00721AB0">
        <w:rPr>
          <w:rFonts w:eastAsiaTheme="minorHAnsi"/>
          <w:b/>
          <w:bCs/>
          <w:sz w:val="24"/>
          <w:szCs w:val="24"/>
          <w:lang w:eastAsia="en-US" w:bidi="ar-SA"/>
        </w:rPr>
        <w:t xml:space="preserve"> </w:t>
      </w:r>
    </w:p>
    <w:p w:rsidR="00183234" w:rsidRPr="00721AB0" w:rsidRDefault="00183234" w:rsidP="00C25A5A">
      <w:pPr>
        <w:pStyle w:val="a3"/>
        <w:ind w:left="0" w:firstLine="851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Практика является обязательным разделом образовательной программы по профессии 19601 </w:t>
      </w:r>
      <w:r w:rsidRPr="00721AB0">
        <w:rPr>
          <w:rFonts w:eastAsiaTheme="minorHAnsi"/>
          <w:sz w:val="24"/>
          <w:szCs w:val="24"/>
          <w:lang w:eastAsia="en-US" w:bidi="ar-SA"/>
        </w:rPr>
        <w:lastRenderedPageBreak/>
        <w:t xml:space="preserve">Швея, адаптированной для лиц с ограниченными возможностями здоровья. Предусматриваются следующие виды практик: учебная и производственная. Учебная и </w:t>
      </w:r>
      <w:r w:rsidR="00007BCA" w:rsidRPr="00721AB0">
        <w:rPr>
          <w:rFonts w:eastAsiaTheme="minorHAnsi"/>
          <w:sz w:val="24"/>
          <w:szCs w:val="24"/>
          <w:lang w:eastAsia="en-US" w:bidi="ar-SA"/>
        </w:rPr>
        <w:t>производственная практики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проводятся в целях освоения </w:t>
      </w:r>
      <w:r w:rsidR="00007BCA" w:rsidRPr="00721AB0">
        <w:rPr>
          <w:sz w:val="24"/>
          <w:szCs w:val="24"/>
        </w:rPr>
        <w:t>слушателями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трудовых функций, соответствующих видам деятельности.</w:t>
      </w:r>
    </w:p>
    <w:p w:rsidR="00291A12" w:rsidRDefault="00183234" w:rsidP="00291A12">
      <w:pPr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291A12">
        <w:rPr>
          <w:rFonts w:eastAsiaTheme="minorHAnsi"/>
          <w:sz w:val="24"/>
          <w:szCs w:val="24"/>
          <w:lang w:eastAsia="en-US" w:bidi="ar-SA"/>
        </w:rPr>
        <w:t>Учебная практика реализовывается рассредоточено, чередуясь с теоретическими занятиями в рамках дисциплин</w:t>
      </w:r>
      <w:r w:rsidR="00007BCA" w:rsidRPr="00291A12">
        <w:rPr>
          <w:rFonts w:eastAsiaTheme="minorHAnsi"/>
          <w:sz w:val="24"/>
          <w:szCs w:val="24"/>
          <w:lang w:eastAsia="en-US" w:bidi="ar-SA"/>
        </w:rPr>
        <w:t xml:space="preserve"> профессиональной подготовки</w:t>
      </w:r>
      <w:r w:rsidRPr="00291A12">
        <w:rPr>
          <w:rFonts w:eastAsiaTheme="minorHAnsi"/>
          <w:sz w:val="24"/>
          <w:szCs w:val="24"/>
          <w:lang w:eastAsia="en-US" w:bidi="ar-SA"/>
        </w:rPr>
        <w:t xml:space="preserve">. Учебная практика проводится </w:t>
      </w:r>
      <w:r w:rsidR="00291A12" w:rsidRPr="00291A12">
        <w:rPr>
          <w:rFonts w:eastAsiaTheme="minorHAnsi"/>
          <w:sz w:val="24"/>
          <w:szCs w:val="24"/>
          <w:lang w:eastAsia="en-US" w:bidi="ar-SA"/>
        </w:rPr>
        <w:t>на базе ш</w:t>
      </w:r>
      <w:r w:rsidR="00291A12">
        <w:rPr>
          <w:sz w:val="24"/>
          <w:szCs w:val="24"/>
        </w:rPr>
        <w:t>вейной лаборатории и</w:t>
      </w:r>
      <w:r w:rsidR="00291A12" w:rsidRPr="00291A12">
        <w:rPr>
          <w:rFonts w:eastAsiaTheme="minorHAnsi"/>
          <w:sz w:val="24"/>
          <w:szCs w:val="24"/>
          <w:lang w:eastAsia="en-US" w:bidi="ar-SA"/>
        </w:rPr>
        <w:t xml:space="preserve"> специально обор</w:t>
      </w:r>
      <w:r w:rsidR="00291A12">
        <w:rPr>
          <w:rFonts w:eastAsiaTheme="minorHAnsi"/>
          <w:sz w:val="24"/>
          <w:szCs w:val="24"/>
          <w:lang w:eastAsia="en-US" w:bidi="ar-SA"/>
        </w:rPr>
        <w:t>удованной мастерской, оснащѐнных</w:t>
      </w:r>
      <w:r w:rsidR="00291A12" w:rsidRPr="00291A12">
        <w:rPr>
          <w:rFonts w:eastAsiaTheme="minorHAnsi"/>
          <w:sz w:val="24"/>
          <w:szCs w:val="24"/>
          <w:lang w:eastAsia="en-US" w:bidi="ar-SA"/>
        </w:rPr>
        <w:t xml:space="preserve"> необходимым оборудованием</w:t>
      </w:r>
      <w:r w:rsidR="00291A12">
        <w:rPr>
          <w:rFonts w:eastAsiaTheme="minorHAnsi"/>
          <w:sz w:val="24"/>
          <w:szCs w:val="24"/>
          <w:lang w:eastAsia="en-US" w:bidi="ar-SA"/>
        </w:rPr>
        <w:t>,</w:t>
      </w:r>
      <w:r w:rsidR="00291A12" w:rsidRPr="00291A12">
        <w:rPr>
          <w:rFonts w:eastAsiaTheme="minorHAnsi"/>
          <w:sz w:val="24"/>
          <w:szCs w:val="24"/>
          <w:lang w:eastAsia="en-US" w:bidi="ar-SA"/>
        </w:rPr>
        <w:t xml:space="preserve"> инструментами, приспособлениями, а также на базе</w:t>
      </w:r>
      <w:r w:rsidR="00291A12">
        <w:rPr>
          <w:rFonts w:eastAsiaTheme="minorHAnsi"/>
          <w:sz w:val="24"/>
          <w:szCs w:val="24"/>
          <w:lang w:eastAsia="en-US" w:bidi="ar-SA"/>
        </w:rPr>
        <w:t xml:space="preserve"> </w:t>
      </w:r>
      <w:r w:rsidR="00291A12" w:rsidRPr="00291A12">
        <w:rPr>
          <w:sz w:val="24"/>
          <w:szCs w:val="24"/>
        </w:rPr>
        <w:t>ООО «Курганская швейная фабрика»</w:t>
      </w:r>
      <w:r w:rsidRPr="00291A12">
        <w:rPr>
          <w:rFonts w:eastAsiaTheme="minorHAnsi"/>
          <w:sz w:val="24"/>
          <w:szCs w:val="24"/>
          <w:lang w:eastAsia="en-US" w:bidi="ar-SA"/>
        </w:rPr>
        <w:t>.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</w:p>
    <w:p w:rsidR="00183234" w:rsidRPr="00721AB0" w:rsidRDefault="00183234" w:rsidP="00291A12">
      <w:pPr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Форма проведения практики определяется с учетом особенностей психофизического развития, индивидуальных возможностей и состояния здоровья слушателей. </w:t>
      </w:r>
    </w:p>
    <w:p w:rsidR="00183234" w:rsidRPr="00721AB0" w:rsidRDefault="00183234" w:rsidP="00C25A5A">
      <w:pPr>
        <w:pStyle w:val="a3"/>
        <w:ind w:left="0" w:firstLine="851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Количество часов учебной практики в день – 6 часов, с включением в это время обеденного перерыва 45 минут и технологических перерывов 15 минут в каждом часе. </w:t>
      </w:r>
    </w:p>
    <w:p w:rsidR="00291A12" w:rsidRDefault="00183234" w:rsidP="00C25A5A">
      <w:pPr>
        <w:pStyle w:val="a3"/>
        <w:ind w:left="0" w:firstLine="851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 xml:space="preserve">Производственная практика проводится концентрированно в несколько периодов на предприятиях, направление деятельности которых соответствует профилю подготовки </w:t>
      </w:r>
      <w:r w:rsidR="00007BCA" w:rsidRPr="00721AB0">
        <w:rPr>
          <w:sz w:val="24"/>
          <w:szCs w:val="24"/>
        </w:rPr>
        <w:t>слушателей</w:t>
      </w:r>
      <w:r w:rsidRPr="00721AB0">
        <w:rPr>
          <w:rFonts w:eastAsiaTheme="minorHAnsi"/>
          <w:sz w:val="24"/>
          <w:szCs w:val="24"/>
          <w:lang w:eastAsia="en-US" w:bidi="ar-SA"/>
        </w:rPr>
        <w:t>.</w:t>
      </w:r>
      <w:r w:rsidR="00721AB0" w:rsidRPr="00721AB0">
        <w:rPr>
          <w:rFonts w:eastAsiaTheme="minorHAnsi"/>
          <w:sz w:val="24"/>
          <w:szCs w:val="24"/>
          <w:lang w:eastAsia="en-US" w:bidi="ar-SA"/>
        </w:rPr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 xml:space="preserve">Руководство производственной практикой осуществляет мастер производственного обучения, участвующий в реализации профессиональных дисциплин, в руководстве производственной практикой участвуют также представители организаций. При определении мест прохождения производственной практики учитываются рекомендации, данные по результатам медико-социальной экспертизы, относительно рекомендованных условий и видов труда. </w:t>
      </w:r>
    </w:p>
    <w:p w:rsidR="00183234" w:rsidRPr="00DF69E4" w:rsidRDefault="00291A12" w:rsidP="00C25A5A">
      <w:pPr>
        <w:pStyle w:val="a3"/>
        <w:ind w:left="0" w:firstLine="851"/>
        <w:jc w:val="both"/>
        <w:rPr>
          <w:rFonts w:eastAsiaTheme="minorHAnsi"/>
          <w:b/>
          <w:sz w:val="24"/>
          <w:szCs w:val="24"/>
          <w:lang w:eastAsia="en-US" w:bidi="ar-SA"/>
        </w:rPr>
      </w:pPr>
      <w:r w:rsidRPr="00291A12">
        <w:rPr>
          <w:sz w:val="24"/>
          <w:szCs w:val="24"/>
        </w:rPr>
        <w:t>Производственная практика проходит на предприятиях го</w:t>
      </w:r>
      <w:r>
        <w:rPr>
          <w:sz w:val="24"/>
          <w:szCs w:val="24"/>
        </w:rPr>
        <w:t>рода Кургана</w:t>
      </w:r>
      <w:r w:rsidRPr="00291A12">
        <w:rPr>
          <w:sz w:val="24"/>
          <w:szCs w:val="24"/>
        </w:rPr>
        <w:t>: ООО «Курганская швейная фабрика», ООО «Зауральская мануфактура»</w:t>
      </w:r>
      <w:r>
        <w:rPr>
          <w:sz w:val="24"/>
          <w:szCs w:val="24"/>
        </w:rPr>
        <w:t xml:space="preserve">. </w:t>
      </w:r>
    </w:p>
    <w:p w:rsidR="00DA37A4" w:rsidRPr="00721AB0" w:rsidRDefault="00183234" w:rsidP="00721AB0">
      <w:pPr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721AB0">
        <w:rPr>
          <w:rFonts w:eastAsiaTheme="minorHAnsi"/>
          <w:sz w:val="24"/>
          <w:szCs w:val="24"/>
          <w:lang w:eastAsia="en-US" w:bidi="ar-SA"/>
        </w:rPr>
        <w:t>По окончании практики</w:t>
      </w:r>
      <w:r w:rsidRPr="00291A12">
        <w:rPr>
          <w:rFonts w:eastAsiaTheme="minorHAnsi"/>
          <w:sz w:val="24"/>
          <w:szCs w:val="24"/>
          <w:lang w:eastAsia="en-US" w:bidi="ar-SA"/>
        </w:rPr>
        <w:t xml:space="preserve"> </w:t>
      </w:r>
      <w:r w:rsidR="00721AB0" w:rsidRPr="00291A12">
        <w:rPr>
          <w:sz w:val="24"/>
          <w:szCs w:val="24"/>
        </w:rPr>
        <w:t>слушатели</w:t>
      </w:r>
      <w:r w:rsidR="00721AB0" w:rsidRPr="00721AB0">
        <w:t xml:space="preserve"> </w:t>
      </w:r>
      <w:r w:rsidRPr="00721AB0">
        <w:rPr>
          <w:rFonts w:eastAsiaTheme="minorHAnsi"/>
          <w:sz w:val="24"/>
          <w:szCs w:val="24"/>
          <w:lang w:eastAsia="en-US" w:bidi="ar-SA"/>
        </w:rPr>
        <w:t>пред</w:t>
      </w:r>
      <w:r w:rsidR="00291A12">
        <w:rPr>
          <w:rFonts w:eastAsiaTheme="minorHAnsi"/>
          <w:sz w:val="24"/>
          <w:szCs w:val="24"/>
          <w:lang w:eastAsia="en-US" w:bidi="ar-SA"/>
        </w:rPr>
        <w:t>о</w:t>
      </w:r>
      <w:r w:rsidRPr="00721AB0">
        <w:rPr>
          <w:rFonts w:eastAsiaTheme="minorHAnsi"/>
          <w:sz w:val="24"/>
          <w:szCs w:val="24"/>
          <w:lang w:eastAsia="en-US" w:bidi="ar-SA"/>
        </w:rPr>
        <w:t>ставляют свои отчетные документы, дневник производственной практики с производственной характеристикой</w:t>
      </w:r>
    </w:p>
    <w:p w:rsidR="00183234" w:rsidRPr="00721AB0" w:rsidRDefault="00183234" w:rsidP="00C25A5A">
      <w:pPr>
        <w:jc w:val="both"/>
        <w:rPr>
          <w:b/>
          <w:bCs/>
          <w:sz w:val="24"/>
          <w:szCs w:val="24"/>
        </w:rPr>
      </w:pPr>
    </w:p>
    <w:p w:rsidR="00004871" w:rsidRPr="00A527BF" w:rsidRDefault="00721AB0" w:rsidP="00C25A5A">
      <w:pPr>
        <w:pStyle w:val="a3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77B23" w:rsidRPr="00A527BF">
        <w:rPr>
          <w:b/>
          <w:bCs/>
          <w:sz w:val="24"/>
          <w:szCs w:val="24"/>
        </w:rPr>
        <w:t xml:space="preserve">. ОБЕСПЕЧЕНИЕ СПЕЦИАЛЬНЫХ УСЛОВИЙ ДЛЯ </w:t>
      </w:r>
      <w:r w:rsidRPr="00721AB0">
        <w:rPr>
          <w:b/>
          <w:sz w:val="24"/>
          <w:szCs w:val="24"/>
        </w:rPr>
        <w:t>СЛУШАТЕЛЕЙ</w:t>
      </w:r>
      <w:r w:rsidR="00677B23" w:rsidRPr="00A527BF">
        <w:rPr>
          <w:b/>
          <w:bCs/>
          <w:sz w:val="24"/>
          <w:szCs w:val="24"/>
        </w:rPr>
        <w:t xml:space="preserve"> С ОГРАНИЧЕННЫМИ ВОЗМОЖНОСТЯМИ ЗДОРОВЬЯ</w:t>
      </w:r>
    </w:p>
    <w:p w:rsidR="00516CD1" w:rsidRPr="00A527BF" w:rsidRDefault="00516CD1" w:rsidP="00C25A5A">
      <w:pPr>
        <w:pStyle w:val="a3"/>
        <w:ind w:left="0" w:firstLine="851"/>
        <w:jc w:val="both"/>
        <w:rPr>
          <w:b/>
          <w:bCs/>
          <w:sz w:val="24"/>
          <w:szCs w:val="24"/>
        </w:rPr>
      </w:pPr>
    </w:p>
    <w:p w:rsidR="00004871" w:rsidRPr="00A527BF" w:rsidRDefault="00721AB0" w:rsidP="00AE5765">
      <w:pPr>
        <w:pStyle w:val="a3"/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77B23" w:rsidRPr="00A527BF">
        <w:rPr>
          <w:b/>
          <w:bCs/>
          <w:sz w:val="24"/>
          <w:szCs w:val="24"/>
        </w:rPr>
        <w:t xml:space="preserve">.1. Кадровое обеспечение </w:t>
      </w:r>
    </w:p>
    <w:p w:rsidR="00004871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При реализации программы профессионального обучения, адаптированной для лиц с ограниченными возможностями здоровья, в техникуме предусмотрено штатным расписанием должности специалистов психолого-педагогического сопровождения: педагог – психолог, социальный педагог, медицинский работник.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b/>
          <w:bCs/>
          <w:i/>
          <w:iCs/>
          <w:sz w:val="24"/>
          <w:szCs w:val="24"/>
        </w:rPr>
        <w:t xml:space="preserve">Педагог - психолог </w:t>
      </w:r>
      <w:r w:rsidRPr="00A527BF">
        <w:rPr>
          <w:sz w:val="24"/>
          <w:szCs w:val="24"/>
        </w:rPr>
        <w:t>работает по созданию благоприятного психологического климата, формированию условий, стимулирующих личностный и профессиональный рост, обеспечению психологической защищенности, поддержке и укреплении психического здоровья лиц с ОВЗ.</w:t>
      </w:r>
    </w:p>
    <w:p w:rsidR="001235AC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b/>
          <w:bCs/>
          <w:i/>
          <w:iCs/>
          <w:sz w:val="24"/>
          <w:szCs w:val="24"/>
        </w:rPr>
        <w:t xml:space="preserve">Социальный педагог </w:t>
      </w:r>
      <w:r w:rsidRPr="00A527BF">
        <w:rPr>
          <w:sz w:val="24"/>
          <w:szCs w:val="24"/>
        </w:rPr>
        <w:t xml:space="preserve">осуществляет контроль за соблюдением прав </w:t>
      </w:r>
      <w:r w:rsidR="00721AB0" w:rsidRPr="00721AB0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 xml:space="preserve"> в техникуме, выявляет потребности </w:t>
      </w:r>
      <w:r w:rsidR="00721AB0" w:rsidRPr="00721AB0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 xml:space="preserve"> и его семьи в сфере социальной поддержки, определяет направления помощи в адаптации и социализации.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Для эффективной работы педагогов по созданию условий для обучения </w:t>
      </w:r>
      <w:r w:rsidR="00721AB0" w:rsidRPr="00721AB0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 xml:space="preserve"> с ОВЗ в </w:t>
      </w:r>
      <w:r w:rsidR="001235AC" w:rsidRPr="00A527BF">
        <w:rPr>
          <w:sz w:val="24"/>
          <w:szCs w:val="24"/>
        </w:rPr>
        <w:t>техникуме</w:t>
      </w:r>
      <w:r w:rsidRPr="00A527BF">
        <w:rPr>
          <w:sz w:val="24"/>
          <w:szCs w:val="24"/>
        </w:rPr>
        <w:t xml:space="preserve"> обеспечивается на постоянной основе подготовка, переподготовка и повышение квалификации педагогов с целью получения знаний о психофизиологических особенностях инвалидов и лиц с ОВЗ, специфики приѐма-передачи учебной информации, применения специальных технических средств обучения с учѐтом различных нарушений функций организма человека. </w:t>
      </w:r>
      <w:r w:rsidRPr="00053E4D">
        <w:rPr>
          <w:sz w:val="24"/>
          <w:szCs w:val="24"/>
        </w:rPr>
        <w:t xml:space="preserve">Также для сохранения и укрепления кадрового потенциала </w:t>
      </w:r>
      <w:r w:rsidR="001235AC" w:rsidRPr="00053E4D">
        <w:rPr>
          <w:sz w:val="24"/>
          <w:szCs w:val="24"/>
        </w:rPr>
        <w:t>техникума</w:t>
      </w:r>
      <w:r w:rsidRPr="00053E4D">
        <w:rPr>
          <w:sz w:val="24"/>
          <w:szCs w:val="24"/>
        </w:rPr>
        <w:t>, осуществляющих образование детей с ОВЗ, разработаны меры материального стимулирования деятельности педагогов и специалистов, включая установление соответствующих сложности их работы размеров и условий оплаты труда, а также мер их морального поощрения.</w:t>
      </w:r>
      <w:r w:rsidRPr="00A527BF">
        <w:rPr>
          <w:sz w:val="24"/>
          <w:szCs w:val="24"/>
        </w:rPr>
        <w:t xml:space="preserve">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</w:p>
    <w:p w:rsidR="001235AC" w:rsidRPr="00A527BF" w:rsidRDefault="009D21DC" w:rsidP="00AE5765">
      <w:pPr>
        <w:pStyle w:val="a3"/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77B23" w:rsidRPr="00A527BF">
        <w:rPr>
          <w:b/>
          <w:bCs/>
          <w:sz w:val="24"/>
          <w:szCs w:val="24"/>
        </w:rPr>
        <w:t xml:space="preserve">.2. Учебно-методическое и информационное обеспечение </w:t>
      </w:r>
    </w:p>
    <w:p w:rsidR="001235AC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Адаптированная образовательная программа по профессии </w:t>
      </w:r>
      <w:r w:rsidRPr="00721AB0">
        <w:rPr>
          <w:bCs/>
          <w:sz w:val="24"/>
          <w:szCs w:val="24"/>
        </w:rPr>
        <w:t>19601 Швея</w:t>
      </w:r>
      <w:r w:rsidRPr="00A527BF">
        <w:rPr>
          <w:b/>
          <w:bCs/>
          <w:sz w:val="24"/>
          <w:szCs w:val="24"/>
        </w:rPr>
        <w:t xml:space="preserve"> </w:t>
      </w:r>
      <w:r w:rsidRPr="00A527BF">
        <w:rPr>
          <w:sz w:val="24"/>
          <w:szCs w:val="24"/>
        </w:rPr>
        <w:t xml:space="preserve">обеспечена учебно-методической документацией и материалами по всем дисциплинам учебного плана. Обеспеченность учебной литературой находится в пределах норматива (1 экз. на </w:t>
      </w:r>
      <w:r w:rsidR="00721AB0">
        <w:rPr>
          <w:sz w:val="24"/>
          <w:szCs w:val="24"/>
        </w:rPr>
        <w:t>одного</w:t>
      </w:r>
      <w:r w:rsidRPr="00A527BF">
        <w:rPr>
          <w:sz w:val="24"/>
          <w:szCs w:val="24"/>
        </w:rPr>
        <w:t xml:space="preserve"> </w:t>
      </w:r>
      <w:r w:rsidR="00721AB0">
        <w:rPr>
          <w:sz w:val="24"/>
          <w:szCs w:val="24"/>
        </w:rPr>
        <w:t>слушателя</w:t>
      </w:r>
      <w:r w:rsidRPr="00A527BF">
        <w:rPr>
          <w:sz w:val="24"/>
          <w:szCs w:val="24"/>
        </w:rPr>
        <w:t xml:space="preserve">). </w:t>
      </w:r>
    </w:p>
    <w:p w:rsidR="001235AC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Наряду с учебниками по дисциплинам имеются </w:t>
      </w:r>
      <w:r w:rsidR="001235AC" w:rsidRPr="00A527BF">
        <w:rPr>
          <w:sz w:val="24"/>
          <w:szCs w:val="24"/>
        </w:rPr>
        <w:t xml:space="preserve">разработанные преподавателями и мастерами производственного обучения </w:t>
      </w:r>
      <w:r w:rsidRPr="00A527BF">
        <w:rPr>
          <w:sz w:val="24"/>
          <w:szCs w:val="24"/>
        </w:rPr>
        <w:t xml:space="preserve">учебные пособия, адаптированными к обучению лиц ограниченными возможностями здоровья, которые в целом охватывают учебный материал, </w:t>
      </w:r>
      <w:r w:rsidRPr="00A527BF">
        <w:rPr>
          <w:sz w:val="24"/>
          <w:szCs w:val="24"/>
        </w:rPr>
        <w:lastRenderedPageBreak/>
        <w:t xml:space="preserve">предусмотренный рабочими программами. </w:t>
      </w:r>
    </w:p>
    <w:p w:rsidR="00004871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>При проведении теоретических занятий используется мультимедиа комплексы, что обеспечивает наглядность процесса обучения и повышает его качество. Созданы электронные версии методических разработок преподавателей по изучению</w:t>
      </w:r>
      <w:r w:rsidR="00721AB0">
        <w:rPr>
          <w:sz w:val="24"/>
          <w:szCs w:val="24"/>
        </w:rPr>
        <w:t xml:space="preserve"> дисциплин</w:t>
      </w:r>
      <w:r w:rsidRPr="00A527BF">
        <w:rPr>
          <w:sz w:val="24"/>
          <w:szCs w:val="24"/>
        </w:rPr>
        <w:t xml:space="preserve">. Имеется возможность подключения во время </w:t>
      </w:r>
      <w:r w:rsidR="00721AB0">
        <w:rPr>
          <w:sz w:val="24"/>
          <w:szCs w:val="24"/>
        </w:rPr>
        <w:t>занятия</w:t>
      </w:r>
      <w:r w:rsidRPr="00A527BF">
        <w:rPr>
          <w:sz w:val="24"/>
          <w:szCs w:val="24"/>
        </w:rPr>
        <w:t xml:space="preserve"> к сети Интернет. </w:t>
      </w:r>
    </w:p>
    <w:p w:rsidR="00677B23" w:rsidRPr="00A527BF" w:rsidRDefault="00677B23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В </w:t>
      </w:r>
      <w:r w:rsidR="001235AC" w:rsidRPr="00A527BF">
        <w:rPr>
          <w:sz w:val="24"/>
          <w:szCs w:val="24"/>
        </w:rPr>
        <w:t>техникум</w:t>
      </w:r>
      <w:r w:rsidRPr="00A527BF">
        <w:rPr>
          <w:sz w:val="24"/>
          <w:szCs w:val="24"/>
        </w:rPr>
        <w:t>е имеется чита</w:t>
      </w:r>
      <w:r w:rsidR="00721AB0">
        <w:rPr>
          <w:sz w:val="24"/>
          <w:szCs w:val="24"/>
        </w:rPr>
        <w:t>льный зал, где каждый</w:t>
      </w:r>
      <w:r w:rsidRPr="00A527BF">
        <w:rPr>
          <w:sz w:val="24"/>
          <w:szCs w:val="24"/>
        </w:rPr>
        <w:t xml:space="preserve"> </w:t>
      </w:r>
      <w:r w:rsidR="00721AB0">
        <w:rPr>
          <w:sz w:val="24"/>
          <w:szCs w:val="24"/>
        </w:rPr>
        <w:t>слушатель</w:t>
      </w:r>
      <w:r w:rsidRPr="00A527BF">
        <w:rPr>
          <w:sz w:val="24"/>
          <w:szCs w:val="24"/>
        </w:rPr>
        <w:t xml:space="preserve"> обеспечен доступ</w:t>
      </w:r>
      <w:r w:rsidR="00721AB0">
        <w:rPr>
          <w:sz w:val="24"/>
          <w:szCs w:val="24"/>
        </w:rPr>
        <w:t>ом</w:t>
      </w:r>
      <w:r w:rsidRPr="00A527BF">
        <w:rPr>
          <w:sz w:val="24"/>
          <w:szCs w:val="24"/>
        </w:rPr>
        <w:t xml:space="preserve"> к библиотечному фонду</w:t>
      </w:r>
      <w:r w:rsidR="009D21DC">
        <w:rPr>
          <w:sz w:val="24"/>
          <w:szCs w:val="24"/>
        </w:rPr>
        <w:t xml:space="preserve">, </w:t>
      </w:r>
      <w:r w:rsidR="009D21DC" w:rsidRPr="00A527BF">
        <w:rPr>
          <w:sz w:val="24"/>
          <w:szCs w:val="24"/>
        </w:rPr>
        <w:t>к сети Интернет</w:t>
      </w:r>
      <w:r w:rsidRPr="00A527BF">
        <w:rPr>
          <w:sz w:val="24"/>
          <w:szCs w:val="24"/>
        </w:rPr>
        <w:t>.</w:t>
      </w:r>
    </w:p>
    <w:p w:rsidR="00997E2E" w:rsidRPr="00A527BF" w:rsidRDefault="00997E2E" w:rsidP="00C25A5A">
      <w:pPr>
        <w:pStyle w:val="a3"/>
        <w:ind w:left="0" w:firstLine="851"/>
        <w:jc w:val="both"/>
        <w:rPr>
          <w:b/>
          <w:bCs/>
          <w:sz w:val="24"/>
          <w:szCs w:val="24"/>
        </w:rPr>
      </w:pPr>
    </w:p>
    <w:p w:rsidR="00004871" w:rsidRPr="00A527BF" w:rsidRDefault="009D21DC" w:rsidP="00AE5765">
      <w:pPr>
        <w:pStyle w:val="a3"/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004871" w:rsidRPr="00A527BF">
        <w:rPr>
          <w:b/>
          <w:bCs/>
          <w:sz w:val="24"/>
          <w:szCs w:val="24"/>
        </w:rPr>
        <w:t xml:space="preserve">.3. Материально-техническое обеспечение </w:t>
      </w:r>
    </w:p>
    <w:p w:rsidR="00183234" w:rsidRDefault="00004871" w:rsidP="00C25A5A">
      <w:pPr>
        <w:pStyle w:val="a3"/>
        <w:ind w:left="0" w:firstLine="851"/>
        <w:jc w:val="both"/>
        <w:rPr>
          <w:sz w:val="24"/>
          <w:szCs w:val="24"/>
        </w:rPr>
      </w:pPr>
      <w:r w:rsidRPr="00A527BF">
        <w:rPr>
          <w:sz w:val="24"/>
          <w:szCs w:val="24"/>
        </w:rPr>
        <w:t xml:space="preserve">Материально-техническое обеспечение реализации программы профессионального обучения по профессии </w:t>
      </w:r>
      <w:r w:rsidRPr="00721AB0">
        <w:rPr>
          <w:bCs/>
          <w:sz w:val="24"/>
          <w:szCs w:val="24"/>
        </w:rPr>
        <w:t>19601 Швея,</w:t>
      </w:r>
      <w:r w:rsidRPr="00A527BF">
        <w:rPr>
          <w:b/>
          <w:bCs/>
          <w:sz w:val="24"/>
          <w:szCs w:val="24"/>
        </w:rPr>
        <w:t xml:space="preserve"> </w:t>
      </w:r>
      <w:r w:rsidRPr="00A527BF">
        <w:rPr>
          <w:sz w:val="24"/>
          <w:szCs w:val="24"/>
        </w:rPr>
        <w:t xml:space="preserve">адаптированной для лиц с ограниченными возможностями здоровья, отвечает санитарным и противопожарным нормам и особым образовательным потребностям </w:t>
      </w:r>
      <w:r w:rsidR="0064061D">
        <w:rPr>
          <w:sz w:val="24"/>
          <w:szCs w:val="24"/>
        </w:rPr>
        <w:t>слушателей</w:t>
      </w:r>
      <w:r w:rsidRPr="00A527BF">
        <w:rPr>
          <w:sz w:val="24"/>
          <w:szCs w:val="24"/>
        </w:rPr>
        <w:t>, создана безбарьерная архитектурная среда в учебном корпусе и общежитии, обеспечена доступность прилегающей территории, входных путей, путей перемещения внутри здания, наличие сани</w:t>
      </w:r>
      <w:r w:rsidR="00183234">
        <w:rPr>
          <w:sz w:val="24"/>
          <w:szCs w:val="24"/>
        </w:rPr>
        <w:t>тарно-гигиенических помещений.</w:t>
      </w:r>
    </w:p>
    <w:p w:rsidR="00677B23" w:rsidRDefault="00183234" w:rsidP="00C25A5A">
      <w:pPr>
        <w:pStyle w:val="a3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Техникум </w:t>
      </w:r>
      <w:r w:rsidR="00004871" w:rsidRPr="00A527BF">
        <w:rPr>
          <w:sz w:val="24"/>
          <w:szCs w:val="24"/>
        </w:rPr>
        <w:t>располагает материально-технической базой, обеспечивающей проведение всех видов лабораторных работ, практических занятий</w:t>
      </w:r>
      <w:r w:rsidR="0064061D">
        <w:rPr>
          <w:sz w:val="24"/>
          <w:szCs w:val="24"/>
        </w:rPr>
        <w:t xml:space="preserve">, </w:t>
      </w:r>
      <w:r w:rsidR="00004871" w:rsidRPr="00A527BF">
        <w:rPr>
          <w:sz w:val="24"/>
          <w:szCs w:val="24"/>
        </w:rPr>
        <w:t>теоретической подготовки</w:t>
      </w:r>
      <w:r w:rsidR="0064061D">
        <w:rPr>
          <w:sz w:val="24"/>
          <w:szCs w:val="24"/>
        </w:rPr>
        <w:t>, учебной практики</w:t>
      </w:r>
      <w:r w:rsidR="00004871" w:rsidRPr="00A527BF">
        <w:rPr>
          <w:sz w:val="24"/>
          <w:szCs w:val="24"/>
        </w:rPr>
        <w:t>. Кабинеты, в которых обучаются лица с ОВЗ, оборуд</w:t>
      </w:r>
      <w:r w:rsidR="0064061D">
        <w:rPr>
          <w:sz w:val="24"/>
          <w:szCs w:val="24"/>
        </w:rPr>
        <w:t>ованы</w:t>
      </w:r>
      <w:r w:rsidR="00004871" w:rsidRPr="00A527BF">
        <w:rPr>
          <w:sz w:val="24"/>
          <w:szCs w:val="24"/>
        </w:rPr>
        <w:t xml:space="preserve"> компьютерной техникой, видеотехникой (широкоформатными телевизорами, мультимедийными проекторами). Особую роль в обучении лиц с ОВЗ играют видеоматериалы.</w:t>
      </w:r>
    </w:p>
    <w:p w:rsidR="000B4E51" w:rsidRPr="0064061D" w:rsidRDefault="000B4E51" w:rsidP="00C25A5A">
      <w:pPr>
        <w:widowControl/>
        <w:adjustRightInd w:val="0"/>
        <w:ind w:firstLine="720"/>
        <w:jc w:val="both"/>
        <w:rPr>
          <w:rFonts w:eastAsiaTheme="minorHAnsi"/>
          <w:sz w:val="24"/>
          <w:szCs w:val="24"/>
          <w:lang w:eastAsia="en-US" w:bidi="ar-SA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Слушатели обеспечены печатными и электронными образовательными ресурсами (программами, учебниками, учебными пособиями, материалами для самостоятельной работы и т.д.) в формах, адаптированных к ограничениям их здоровья и восприятия информации:</w:t>
      </w:r>
    </w:p>
    <w:p w:rsidR="000B4E51" w:rsidRPr="0064061D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для лиц с нарушениями интеллекта:</w:t>
      </w:r>
    </w:p>
    <w:p w:rsidR="000B4E51" w:rsidRPr="0064061D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-в печатной форме;</w:t>
      </w:r>
    </w:p>
    <w:p w:rsidR="000B4E51" w:rsidRPr="0064061D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-в форме электронного документа;</w:t>
      </w:r>
    </w:p>
    <w:p w:rsidR="000B4E51" w:rsidRPr="0064061D" w:rsidRDefault="000B4E51" w:rsidP="00C25A5A">
      <w:pPr>
        <w:widowControl/>
        <w:adjustRightInd w:val="0"/>
        <w:jc w:val="both"/>
        <w:rPr>
          <w:rFonts w:eastAsiaTheme="minorHAnsi"/>
          <w:sz w:val="24"/>
          <w:szCs w:val="24"/>
          <w:lang w:eastAsia="en-US" w:bidi="ar-SA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-в форме мультимедийных материалов</w:t>
      </w:r>
    </w:p>
    <w:p w:rsidR="000B4E51" w:rsidRPr="0064061D" w:rsidRDefault="000B4E51" w:rsidP="00C25A5A">
      <w:pPr>
        <w:pStyle w:val="a3"/>
        <w:ind w:left="0"/>
        <w:jc w:val="both"/>
        <w:rPr>
          <w:sz w:val="24"/>
          <w:szCs w:val="24"/>
        </w:rPr>
      </w:pPr>
      <w:r w:rsidRPr="0064061D">
        <w:rPr>
          <w:rFonts w:eastAsiaTheme="minorHAnsi"/>
          <w:sz w:val="24"/>
          <w:szCs w:val="24"/>
          <w:lang w:eastAsia="en-US" w:bidi="ar-SA"/>
        </w:rPr>
        <w:t>- в форме текста с иллюстрациями.</w:t>
      </w:r>
    </w:p>
    <w:p w:rsidR="00237E47" w:rsidRPr="00A527BF" w:rsidRDefault="00237E47" w:rsidP="00C25A5A">
      <w:pPr>
        <w:pStyle w:val="a3"/>
        <w:ind w:left="0" w:firstLine="851"/>
        <w:jc w:val="both"/>
        <w:rPr>
          <w:b/>
          <w:bCs/>
          <w:i/>
          <w:iCs/>
          <w:sz w:val="24"/>
          <w:szCs w:val="24"/>
        </w:rPr>
      </w:pPr>
      <w:r w:rsidRPr="00A527BF">
        <w:rPr>
          <w:b/>
          <w:bCs/>
          <w:i/>
          <w:iCs/>
          <w:sz w:val="24"/>
          <w:szCs w:val="24"/>
        </w:rPr>
        <w:t>Перечень кабинетов и мастерских, используемых в реализации адаптированной образовательной программы по профессии 19601 Швея</w:t>
      </w:r>
    </w:p>
    <w:p w:rsidR="00237E47" w:rsidRPr="00A527BF" w:rsidRDefault="00237E47" w:rsidP="00C25A5A">
      <w:pPr>
        <w:pStyle w:val="3"/>
        <w:spacing w:after="0"/>
        <w:ind w:firstLine="851"/>
        <w:jc w:val="both"/>
        <w:rPr>
          <w:b/>
          <w:sz w:val="24"/>
          <w:szCs w:val="24"/>
        </w:rPr>
      </w:pPr>
    </w:p>
    <w:tbl>
      <w:tblPr>
        <w:tblW w:w="10436" w:type="dxa"/>
        <w:jc w:val="right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9585"/>
      </w:tblGrid>
      <w:tr w:rsidR="00237E47" w:rsidRPr="00A527BF" w:rsidTr="00705AA3">
        <w:trPr>
          <w:trHeight w:val="425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b/>
                <w:sz w:val="24"/>
                <w:szCs w:val="24"/>
              </w:rPr>
            </w:pPr>
            <w:r w:rsidRPr="00A527B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b/>
                <w:sz w:val="24"/>
                <w:szCs w:val="24"/>
              </w:rPr>
            </w:pPr>
            <w:r w:rsidRPr="00A527BF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37E47" w:rsidRPr="00A527BF" w:rsidTr="00705AA3">
        <w:trPr>
          <w:trHeight w:val="417"/>
          <w:jc w:val="right"/>
        </w:trPr>
        <w:tc>
          <w:tcPr>
            <w:tcW w:w="10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bCs/>
                <w:i/>
                <w:iCs/>
                <w:sz w:val="24"/>
                <w:szCs w:val="24"/>
              </w:rPr>
            </w:pPr>
            <w:r w:rsidRPr="00A527BF">
              <w:rPr>
                <w:b/>
                <w:bCs/>
                <w:iCs/>
                <w:sz w:val="24"/>
                <w:szCs w:val="24"/>
              </w:rPr>
              <w:t>Кабинеты:</w:t>
            </w:r>
          </w:p>
        </w:tc>
      </w:tr>
      <w:tr w:rsidR="00237E47" w:rsidRPr="00A527BF" w:rsidTr="00705AA3">
        <w:trPr>
          <w:trHeight w:val="26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материаловедения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технологии швейных изделий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оборудования для швейного производства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безопасности жизнедеятельности и охраны труда</w:t>
            </w:r>
          </w:p>
        </w:tc>
      </w:tr>
      <w:tr w:rsidR="00237E47" w:rsidRPr="00A527BF" w:rsidTr="00705AA3">
        <w:trPr>
          <w:trHeight w:val="411"/>
          <w:jc w:val="right"/>
        </w:trPr>
        <w:tc>
          <w:tcPr>
            <w:tcW w:w="10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pStyle w:val="2"/>
              <w:tabs>
                <w:tab w:val="left" w:pos="5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527BF">
              <w:rPr>
                <w:b/>
                <w:sz w:val="24"/>
                <w:szCs w:val="24"/>
              </w:rPr>
              <w:t>Мастерские: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7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pStyle w:val="2"/>
              <w:tabs>
                <w:tab w:val="left" w:pos="54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527BF">
              <w:rPr>
                <w:rFonts w:cs="Wingdings"/>
                <w:sz w:val="24"/>
                <w:szCs w:val="24"/>
              </w:rPr>
              <w:t>швейная</w:t>
            </w:r>
          </w:p>
        </w:tc>
      </w:tr>
      <w:tr w:rsidR="00237E47" w:rsidRPr="00A527BF" w:rsidTr="00705AA3">
        <w:trPr>
          <w:trHeight w:val="463"/>
          <w:jc w:val="right"/>
        </w:trPr>
        <w:tc>
          <w:tcPr>
            <w:tcW w:w="10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A527BF">
              <w:rPr>
                <w:b/>
                <w:bCs/>
                <w:iCs/>
                <w:sz w:val="24"/>
                <w:szCs w:val="24"/>
              </w:rPr>
              <w:t>Спортивный комплекс: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8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спортивный зал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8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открытый стадион широкого профиля с элементами полосы препятствий</w:t>
            </w:r>
          </w:p>
        </w:tc>
      </w:tr>
      <w:tr w:rsidR="00237E47" w:rsidRPr="00A527BF" w:rsidTr="00705AA3">
        <w:trPr>
          <w:trHeight w:val="365"/>
          <w:jc w:val="right"/>
        </w:trPr>
        <w:tc>
          <w:tcPr>
            <w:tcW w:w="10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tabs>
                <w:tab w:val="left" w:pos="540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 w:rsidRPr="00A527BF">
              <w:rPr>
                <w:b/>
                <w:bCs/>
                <w:iCs/>
                <w:sz w:val="24"/>
                <w:szCs w:val="24"/>
              </w:rPr>
              <w:t>Залы: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237E47" w:rsidRPr="00A527BF" w:rsidTr="00705AA3">
        <w:trPr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7" w:rsidRPr="00A527BF" w:rsidRDefault="00237E47" w:rsidP="00C25A5A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E47" w:rsidRPr="00A527BF" w:rsidRDefault="00237E47" w:rsidP="00C25A5A">
            <w:pPr>
              <w:jc w:val="both"/>
              <w:rPr>
                <w:sz w:val="24"/>
                <w:szCs w:val="24"/>
              </w:rPr>
            </w:pPr>
            <w:r w:rsidRPr="00A527BF">
              <w:rPr>
                <w:sz w:val="24"/>
                <w:szCs w:val="24"/>
              </w:rPr>
              <w:t>актовый зал</w:t>
            </w:r>
          </w:p>
        </w:tc>
      </w:tr>
    </w:tbl>
    <w:p w:rsidR="00237E47" w:rsidRPr="00A527BF" w:rsidRDefault="00237E47" w:rsidP="00C25A5A">
      <w:pPr>
        <w:tabs>
          <w:tab w:val="left" w:pos="540"/>
        </w:tabs>
        <w:jc w:val="both"/>
        <w:rPr>
          <w:i/>
          <w:sz w:val="24"/>
          <w:szCs w:val="24"/>
        </w:rPr>
      </w:pPr>
    </w:p>
    <w:p w:rsidR="00237E47" w:rsidRPr="00A527BF" w:rsidRDefault="00237E47" w:rsidP="00C25A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4"/>
          <w:szCs w:val="24"/>
        </w:rPr>
      </w:pPr>
      <w:r w:rsidRPr="00A527BF">
        <w:rPr>
          <w:b/>
          <w:bCs/>
          <w:i/>
          <w:sz w:val="24"/>
          <w:szCs w:val="24"/>
        </w:rPr>
        <w:t>Оборудование учебных кабинетов и рабочих мест кабинетов:</w:t>
      </w:r>
      <w:r w:rsidRPr="00A527BF">
        <w:rPr>
          <w:bCs/>
          <w:i/>
          <w:sz w:val="24"/>
          <w:szCs w:val="24"/>
        </w:rPr>
        <w:t xml:space="preserve"> </w:t>
      </w:r>
    </w:p>
    <w:p w:rsidR="00DA37A4" w:rsidRPr="00A527BF" w:rsidRDefault="00DA37A4" w:rsidP="00C25A5A">
      <w:pPr>
        <w:widowControl/>
        <w:adjustRightInd w:val="0"/>
        <w:ind w:firstLine="851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  <w:r w:rsidRPr="00A527BF">
        <w:rPr>
          <w:rFonts w:eastAsiaTheme="minorHAnsi"/>
          <w:color w:val="000000"/>
          <w:sz w:val="24"/>
          <w:szCs w:val="24"/>
          <w:lang w:eastAsia="en-US" w:bidi="ar-SA"/>
        </w:rPr>
        <w:t xml:space="preserve">- посадочные места по количеству обучающихся; </w:t>
      </w:r>
    </w:p>
    <w:p w:rsidR="00DA37A4" w:rsidRPr="00A527BF" w:rsidRDefault="00DA37A4" w:rsidP="00C25A5A">
      <w:pPr>
        <w:widowControl/>
        <w:adjustRightInd w:val="0"/>
        <w:ind w:firstLine="851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  <w:r w:rsidRPr="00A527BF">
        <w:rPr>
          <w:rFonts w:eastAsiaTheme="minorHAnsi"/>
          <w:color w:val="000000"/>
          <w:sz w:val="24"/>
          <w:szCs w:val="24"/>
          <w:lang w:eastAsia="en-US" w:bidi="ar-SA"/>
        </w:rPr>
        <w:t xml:space="preserve">- рабочее место преподавателя; </w:t>
      </w:r>
    </w:p>
    <w:p w:rsidR="00DA37A4" w:rsidRPr="00A527BF" w:rsidRDefault="00DA37A4" w:rsidP="00C25A5A">
      <w:pPr>
        <w:widowControl/>
        <w:adjustRightInd w:val="0"/>
        <w:ind w:firstLine="851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  <w:r w:rsidRPr="00A527BF">
        <w:rPr>
          <w:rFonts w:eastAsiaTheme="minorHAnsi"/>
          <w:color w:val="000000"/>
          <w:sz w:val="24"/>
          <w:szCs w:val="24"/>
          <w:lang w:eastAsia="en-US" w:bidi="ar-SA"/>
        </w:rPr>
        <w:t xml:space="preserve">- рабочее место для лиц с ОВЗ; </w:t>
      </w:r>
    </w:p>
    <w:p w:rsidR="00237E47" w:rsidRPr="00A527BF" w:rsidRDefault="00237E47" w:rsidP="00C25A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4"/>
          <w:szCs w:val="24"/>
        </w:rPr>
      </w:pPr>
      <w:r w:rsidRPr="00A527BF">
        <w:rPr>
          <w:bCs/>
          <w:sz w:val="24"/>
          <w:szCs w:val="24"/>
        </w:rPr>
        <w:t xml:space="preserve">компьютер, мультимедиапроектор, </w:t>
      </w:r>
      <w:r w:rsidRPr="00A527BF">
        <w:rPr>
          <w:rFonts w:eastAsiaTheme="minorHAnsi"/>
          <w:color w:val="000000"/>
          <w:sz w:val="24"/>
          <w:szCs w:val="24"/>
          <w:lang w:eastAsia="en-US" w:bidi="ar-SA"/>
        </w:rPr>
        <w:t>широкоформатный телевизор</w:t>
      </w:r>
      <w:r w:rsidRPr="00A527BF">
        <w:rPr>
          <w:bCs/>
          <w:sz w:val="24"/>
          <w:szCs w:val="24"/>
        </w:rPr>
        <w:t xml:space="preserve"> доска аудиторная, акустические колонки, мебель (парты, стулья, стол), швейные машины универсальные и </w:t>
      </w:r>
      <w:r w:rsidRPr="00A527BF">
        <w:rPr>
          <w:bCs/>
          <w:sz w:val="24"/>
          <w:szCs w:val="24"/>
        </w:rPr>
        <w:lastRenderedPageBreak/>
        <w:t>специальные для проведения лабораторно-практических работ.</w:t>
      </w:r>
    </w:p>
    <w:p w:rsidR="00237E47" w:rsidRPr="00A527BF" w:rsidRDefault="00237E47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4"/>
          <w:szCs w:val="24"/>
        </w:rPr>
      </w:pPr>
      <w:r w:rsidRPr="00A527BF">
        <w:rPr>
          <w:b/>
          <w:bCs/>
          <w:i/>
          <w:sz w:val="24"/>
          <w:szCs w:val="24"/>
        </w:rPr>
        <w:t>Средства обучения:</w:t>
      </w:r>
      <w:r w:rsidRPr="00A527BF">
        <w:rPr>
          <w:bCs/>
          <w:i/>
          <w:sz w:val="24"/>
          <w:szCs w:val="24"/>
        </w:rPr>
        <w:t xml:space="preserve"> </w:t>
      </w:r>
    </w:p>
    <w:p w:rsidR="00237E47" w:rsidRPr="00A527BF" w:rsidRDefault="00237E47" w:rsidP="00C2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4"/>
          <w:szCs w:val="24"/>
        </w:rPr>
      </w:pPr>
      <w:r w:rsidRPr="00A527BF">
        <w:rPr>
          <w:bCs/>
          <w:sz w:val="24"/>
          <w:szCs w:val="24"/>
        </w:rPr>
        <w:t>видеофильмы, слайды, образцы, макеты, эталоны швейных изделий, инстукционно-технологические карты</w:t>
      </w:r>
      <w:r w:rsidR="0064061D">
        <w:rPr>
          <w:bCs/>
          <w:sz w:val="24"/>
          <w:szCs w:val="24"/>
        </w:rPr>
        <w:t>.</w:t>
      </w:r>
    </w:p>
    <w:p w:rsidR="00237E47" w:rsidRPr="00A527BF" w:rsidRDefault="00237E47" w:rsidP="00C25A5A">
      <w:pPr>
        <w:jc w:val="both"/>
        <w:rPr>
          <w:i/>
          <w:sz w:val="24"/>
          <w:szCs w:val="24"/>
        </w:rPr>
      </w:pPr>
      <w:r w:rsidRPr="00A527BF">
        <w:rPr>
          <w:b/>
          <w:i/>
          <w:sz w:val="24"/>
          <w:szCs w:val="24"/>
        </w:rPr>
        <w:t>Оборудование и технологическое оснащение рабочих мест</w:t>
      </w:r>
      <w:r w:rsidRPr="00A527BF">
        <w:rPr>
          <w:b/>
          <w:bCs/>
          <w:i/>
          <w:sz w:val="24"/>
          <w:szCs w:val="24"/>
        </w:rPr>
        <w:t xml:space="preserve"> мастерской:</w:t>
      </w:r>
      <w:r w:rsidRPr="00A527BF">
        <w:rPr>
          <w:i/>
          <w:sz w:val="24"/>
          <w:szCs w:val="24"/>
        </w:rPr>
        <w:t xml:space="preserve"> </w:t>
      </w:r>
    </w:p>
    <w:p w:rsidR="00237E47" w:rsidRP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 xml:space="preserve">универсальные швейные машины; </w:t>
      </w:r>
    </w:p>
    <w:p w:rsid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>машины швейные специального назначения (стачивающе-обмёточная машина, машина швейная трёхниточного цепного краеобмёточного стежка, машина потайного подшивочного стежка, полуавтоматы для пришивания пуговиц и обмётывания прямых петель)</w:t>
      </w:r>
      <w:r w:rsidR="0064061D">
        <w:rPr>
          <w:sz w:val="24"/>
          <w:szCs w:val="24"/>
        </w:rPr>
        <w:t>;</w:t>
      </w:r>
    </w:p>
    <w:p w:rsidR="00237E47" w:rsidRP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 xml:space="preserve">специализированные машины (машины зигзагообразной строчки, машины двухигольные); машины плоскошовного стежка, машина с автоматизированным приводом, машины швейные с программным управлением (швейная машина многоцелевого назначения с компьютерным управлением), оборудование для влажно-тепловой обработки изделий (утюг, парогенератор); </w:t>
      </w:r>
    </w:p>
    <w:p w:rsid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 xml:space="preserve">инструмент для ручных работ (иглы ручные швейные, напёрсток, ножницы); приспособления для ручных работ (булавки, колышек, линейка, распарыватель, колышек); </w:t>
      </w:r>
    </w:p>
    <w:p w:rsid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 xml:space="preserve">инструмент, приспособления и принадлежности для машинных работ (иглы машинные, кисточка для чистки швейной машины, маслёнка со смазочным маслом, отвёртка, шпульки); </w:t>
      </w:r>
    </w:p>
    <w:p w:rsidR="00237E47" w:rsidRP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 xml:space="preserve">приспособления для влажно-тепловой обработки (колодки утюжильные, проутюжильник, пульверизатор); </w:t>
      </w:r>
    </w:p>
    <w:p w:rsidR="00237E47" w:rsidRPr="0064061D" w:rsidRDefault="00237E47" w:rsidP="0064061D">
      <w:pPr>
        <w:pStyle w:val="a4"/>
        <w:numPr>
          <w:ilvl w:val="0"/>
          <w:numId w:val="42"/>
        </w:numPr>
        <w:ind w:left="426" w:hanging="426"/>
        <w:jc w:val="both"/>
        <w:rPr>
          <w:sz w:val="24"/>
          <w:szCs w:val="24"/>
        </w:rPr>
      </w:pPr>
      <w:r w:rsidRPr="0064061D">
        <w:rPr>
          <w:sz w:val="24"/>
          <w:szCs w:val="24"/>
        </w:rPr>
        <w:t>мебель и инвентарь (стол рабочий для ручных работ, стол утюжильный, доска утюжильная, стул (подъёмно-поворотный), шкаф для хранения материалов, деталей кроя, кронштейн для готовых изделий и полуфабрикатов, коврик резиновый, плечики-вешалки, щётка для чистки одежды).</w:t>
      </w:r>
    </w:p>
    <w:p w:rsidR="00677B23" w:rsidRPr="00A527BF" w:rsidRDefault="00677B23" w:rsidP="00C25A5A">
      <w:pPr>
        <w:widowControl/>
        <w:adjustRightInd w:val="0"/>
        <w:ind w:firstLine="851"/>
        <w:jc w:val="both"/>
        <w:rPr>
          <w:rFonts w:eastAsiaTheme="minorHAnsi"/>
          <w:color w:val="000000"/>
          <w:sz w:val="24"/>
          <w:szCs w:val="24"/>
          <w:lang w:eastAsia="en-US" w:bidi="ar-SA"/>
        </w:rPr>
      </w:pPr>
    </w:p>
    <w:p w:rsidR="002D46F3" w:rsidRPr="00A527BF" w:rsidRDefault="002D46F3" w:rsidP="00AE5765">
      <w:pPr>
        <w:pStyle w:val="a3"/>
        <w:ind w:left="0" w:firstLine="426"/>
        <w:jc w:val="both"/>
        <w:rPr>
          <w:b/>
          <w:sz w:val="24"/>
          <w:szCs w:val="24"/>
        </w:rPr>
      </w:pPr>
      <w:r w:rsidRPr="00A527BF">
        <w:rPr>
          <w:b/>
          <w:bCs/>
          <w:sz w:val="24"/>
          <w:szCs w:val="24"/>
        </w:rPr>
        <w:t>5.</w:t>
      </w:r>
      <w:r w:rsidR="000B4E51">
        <w:rPr>
          <w:b/>
          <w:bCs/>
          <w:sz w:val="24"/>
          <w:szCs w:val="24"/>
        </w:rPr>
        <w:t>4</w:t>
      </w:r>
      <w:r w:rsidRPr="00A527BF">
        <w:rPr>
          <w:b/>
          <w:bCs/>
          <w:sz w:val="24"/>
          <w:szCs w:val="24"/>
        </w:rPr>
        <w:t xml:space="preserve">. </w:t>
      </w:r>
      <w:r w:rsidRPr="00A527BF">
        <w:rPr>
          <w:b/>
          <w:sz w:val="24"/>
          <w:szCs w:val="24"/>
        </w:rPr>
        <w:t xml:space="preserve">Характеристика социокультурной среды образовательной организации, обеспечивающей социальную адаптацию слушателей с ограниченными возможностями здоровья коррекционной группы </w:t>
      </w:r>
    </w:p>
    <w:p w:rsidR="002D46F3" w:rsidRPr="00A527BF" w:rsidRDefault="002D46F3" w:rsidP="00C25A5A">
      <w:pPr>
        <w:pStyle w:val="Default"/>
        <w:ind w:firstLine="851"/>
        <w:jc w:val="both"/>
      </w:pPr>
      <w:r w:rsidRPr="00A527BF">
        <w:t xml:space="preserve">В техникуме сформирована профессиональная и социокультурная среда, способствующая формированию готовности всех членов коллектива к общению и сотрудничеству, способности воспринимать социальные, личностные и культурные различия.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DF69E4">
        <w:t xml:space="preserve">В ГБПОУ «КТСиТ» специального структурного подразделения, ответственного за </w:t>
      </w:r>
      <w:r w:rsidRPr="00DF69E4">
        <w:rPr>
          <w:color w:val="auto"/>
        </w:rPr>
        <w:t>обучение инвалидов и лиц с ограниченными возможностями здоровья не существует. Эти полномочия переданы заместителю директора по УР, заместителю директора по УМР, руководителю ВС, начальнику хозяйственного отдела, руководителю МФЦПК, социальному педагогу, педагогу-психологу, медицинскому работнику, руководителю физического воспитания.</w:t>
      </w:r>
      <w:r w:rsidRPr="00A527BF">
        <w:rPr>
          <w:color w:val="auto"/>
        </w:rPr>
        <w:t xml:space="preserve">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 xml:space="preserve">В ГБПОУ «КТСиТ» ведется специализированный учет инвалидов и лиц с ограниченными возможностями здоровья на этапах их поступления, обучения, трудоустройства. Эту работу ведут члены комиссии по организации инклюзивного образования, а именно руководитель по ВС.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 xml:space="preserve">На сайте техникума в разделе «Приемная комиссия» размещена информация об условиях поступления в техникум для инвалидов и лиц с ограниченными возможностями здоровья.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>В техникуме существует система профориентационной работы, имеется опыт работы с детьми-инвалидами. Основными формами</w:t>
      </w:r>
      <w:r w:rsidRPr="00A527BF">
        <w:t xml:space="preserve"> профориентационной работы являются </w:t>
      </w:r>
      <w:r w:rsidRPr="00A527BF">
        <w:rPr>
          <w:color w:val="auto"/>
        </w:rPr>
        <w:t xml:space="preserve">психологическая диагностика профессиональных предпочтений, дни открытых дверей, анкетирование, консультации для инвалидов и родителей по вопросам приема и обучения, участия обучающихся в олимпиадах.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 xml:space="preserve">В ГБПОУ «КТСиТ» обеспечена доступность прилегающих к территории входных путей. Помещения, где могут находиться люди на креслах-колясках, размещены на уровне доступного входа. </w:t>
      </w:r>
    </w:p>
    <w:p w:rsidR="002D46F3" w:rsidRPr="00A527BF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 xml:space="preserve">В техникуме осуществляется содействие трудоустройству выпускников-инвалидов и лиц с ограниченными возможностями здоровья и их закреплению на рабочих местах совместно с областным и районными центрами занятости населения. </w:t>
      </w:r>
    </w:p>
    <w:p w:rsidR="00DA37A4" w:rsidRDefault="002D46F3" w:rsidP="00C25A5A">
      <w:pPr>
        <w:pStyle w:val="Default"/>
        <w:ind w:firstLine="851"/>
        <w:jc w:val="both"/>
        <w:rPr>
          <w:color w:val="auto"/>
        </w:rPr>
      </w:pPr>
      <w:r w:rsidRPr="00A527BF">
        <w:rPr>
          <w:color w:val="auto"/>
        </w:rPr>
        <w:t xml:space="preserve">В техникуме предусмотрен порядок освоения дисциплины «физическая культура» для лиц с ограниченными возможностями на основании принципов здоровьесбережения и адаптивной физической культуры. </w:t>
      </w:r>
    </w:p>
    <w:p w:rsidR="002D46F3" w:rsidRPr="00A527BF" w:rsidRDefault="0064061D" w:rsidP="00C25A5A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Слушатели</w:t>
      </w:r>
      <w:r w:rsidR="002D46F3" w:rsidRPr="00C25A5A">
        <w:rPr>
          <w:color w:val="auto"/>
        </w:rPr>
        <w:t xml:space="preserve"> с ограниченными возможностями здоровья имеют возможность участвовать </w:t>
      </w:r>
      <w:r w:rsidR="000B4E51" w:rsidRPr="00C25A5A">
        <w:rPr>
          <w:color w:val="auto"/>
        </w:rPr>
        <w:t xml:space="preserve">очно и дистанционно </w:t>
      </w:r>
      <w:r w:rsidR="002D46F3" w:rsidRPr="00C25A5A">
        <w:rPr>
          <w:color w:val="auto"/>
        </w:rPr>
        <w:t>в олимпиадах и конкурсах профессионального мастерства</w:t>
      </w:r>
      <w:r w:rsidR="00C25A5A" w:rsidRPr="00C25A5A">
        <w:rPr>
          <w:color w:val="auto"/>
        </w:rPr>
        <w:t xml:space="preserve"> разных уровней, в том </w:t>
      </w:r>
      <w:r w:rsidR="00C25A5A" w:rsidRPr="00C25A5A">
        <w:rPr>
          <w:color w:val="auto"/>
        </w:rPr>
        <w:lastRenderedPageBreak/>
        <w:t>числе</w:t>
      </w:r>
      <w:r w:rsidR="00C25A5A" w:rsidRPr="00C25A5A">
        <w:t xml:space="preserve"> в Национальном чемпионате по профессиональному мастерству среди инвалидов и лиц с ограниченными возможностями здоровья </w:t>
      </w:r>
      <w:r w:rsidR="000B4E51" w:rsidRPr="00C25A5A">
        <w:rPr>
          <w:color w:val="auto"/>
        </w:rPr>
        <w:t>«А</w:t>
      </w:r>
      <w:r w:rsidR="00701149" w:rsidRPr="00C25A5A">
        <w:rPr>
          <w:color w:val="auto"/>
        </w:rPr>
        <w:t>билимпикс</w:t>
      </w:r>
      <w:r w:rsidR="00C25A5A" w:rsidRPr="00C25A5A">
        <w:rPr>
          <w:color w:val="auto"/>
        </w:rPr>
        <w:t xml:space="preserve">» по компетенциям </w:t>
      </w:r>
      <w:r w:rsidR="00C25A5A" w:rsidRPr="00C25A5A">
        <w:rPr>
          <w:rFonts w:eastAsia="Times New Roman"/>
        </w:rPr>
        <w:t>«Художественное вышивание», «Швея»</w:t>
      </w:r>
      <w:r w:rsidR="002D46F3" w:rsidRPr="00C25A5A">
        <w:rPr>
          <w:color w:val="auto"/>
        </w:rPr>
        <w:t>.</w:t>
      </w:r>
      <w:r w:rsidR="002D46F3" w:rsidRPr="00A527BF">
        <w:rPr>
          <w:color w:val="auto"/>
        </w:rPr>
        <w:t xml:space="preserve"> Конкурсы способствуют формированию опыта творческой деятельности </w:t>
      </w:r>
      <w:r>
        <w:t>слушателей</w:t>
      </w:r>
      <w:r w:rsidR="002D46F3" w:rsidRPr="00A527BF">
        <w:rPr>
          <w:color w:val="auto"/>
        </w:rPr>
        <w:t>, создают оптимальные условия для самореализации личности, ее профессиональной и социальной адаптации, повышения уровня профессионального мастерства, формирования портфолио, необходимого для трудоустройства</w:t>
      </w:r>
      <w:r w:rsidR="00C25A5A">
        <w:rPr>
          <w:color w:val="auto"/>
        </w:rPr>
        <w:t>.</w:t>
      </w:r>
    </w:p>
    <w:p w:rsidR="002D46F3" w:rsidRDefault="002D46F3" w:rsidP="00C25A5A">
      <w:pPr>
        <w:pStyle w:val="Default"/>
        <w:ind w:firstLine="851"/>
        <w:jc w:val="both"/>
      </w:pPr>
      <w:r w:rsidRPr="00A527BF">
        <w:t xml:space="preserve">Важным фактором социальной адаптации является индивидуальная поддержка обучающихся инвалидов и обучающихся с ограниченными возможностями здоровья, которая носит название "сопровождение". Сопровождение носит непрерывный и комплексный характер: </w:t>
      </w:r>
    </w:p>
    <w:p w:rsidR="002D46F3" w:rsidRPr="00A527BF" w:rsidRDefault="002D46F3" w:rsidP="00C25A5A">
      <w:pPr>
        <w:pStyle w:val="Default"/>
        <w:jc w:val="both"/>
      </w:pPr>
      <w:r w:rsidRPr="00A527BF">
        <w:t xml:space="preserve">- организационно-педагогическое </w:t>
      </w:r>
      <w:r w:rsidRPr="00A527BF">
        <w:rPr>
          <w:color w:val="auto"/>
        </w:rPr>
        <w:t>сопровождение</w:t>
      </w:r>
      <w:r w:rsidRPr="00A527BF">
        <w:rPr>
          <w:color w:val="C00000"/>
        </w:rPr>
        <w:t xml:space="preserve"> </w:t>
      </w:r>
      <w:r w:rsidRPr="00A527BF">
        <w:t xml:space="preserve">направлено на контроль учебы обучающегося инвалида или обучающегося с ограниченными возможностями здоровья в соответствии с графиком учебного процесса в условиях инклюзивного обучения; </w:t>
      </w:r>
    </w:p>
    <w:p w:rsidR="002D46F3" w:rsidRPr="00A527BF" w:rsidRDefault="002D46F3" w:rsidP="00C25A5A">
      <w:pPr>
        <w:pStyle w:val="Default"/>
        <w:jc w:val="both"/>
      </w:pPr>
      <w:r w:rsidRPr="00A527BF">
        <w:t xml:space="preserve">- психолого-педагогическое сопровождение осуществляется педагогами-психологами для обучающихся инвалидов и обучающихся с ограниченными возможностями здоровья, имеющих проблемы в обучении, общении и социальной адаптации и направлено на изучение, развитие и коррекцию личности обучающегося и адекватность становления его компетенций; </w:t>
      </w:r>
    </w:p>
    <w:p w:rsidR="002D46F3" w:rsidRPr="00A527BF" w:rsidRDefault="002D46F3" w:rsidP="00C25A5A">
      <w:pPr>
        <w:pStyle w:val="Default"/>
        <w:jc w:val="both"/>
      </w:pPr>
      <w:r w:rsidRPr="00A527BF">
        <w:t xml:space="preserve">- профилактически-оздоровительное сопровождение предусматривает решение задач, направленных на повышение психических ресурсов и адаптационных возможностей инвалидов и лиц с ограниченными возможностями здоровья, гармонизацию их психического состояния, профилактику обострений основного заболевания, а также на нормализацию фонового состояния, включая нормализацию иммунного статуса, что непосредственно снижает риск обострения основного заболевания; данный вид сопровождения осуществляет фельдшер медицинского пункта в </w:t>
      </w:r>
      <w:r w:rsidR="00DA37A4">
        <w:t>техникуме</w:t>
      </w:r>
      <w:r w:rsidRPr="00A527BF">
        <w:t xml:space="preserve">; </w:t>
      </w:r>
    </w:p>
    <w:p w:rsidR="002D46F3" w:rsidRDefault="002D46F3" w:rsidP="00C25A5A">
      <w:pPr>
        <w:pStyle w:val="Default"/>
        <w:jc w:val="both"/>
      </w:pPr>
      <w:r w:rsidRPr="00A527BF">
        <w:t>- социальное сопровождение (ведет социальный педагог) решает широкий спектр вопросов социального характера, от которых зависит успешная учеба инвалидов и лиц с ограниченными возможностями здоровья в образовательной организации. Это содействие в решении бытовых проблем проживания в общежитии, транспортных вопросов, социальные выплаты, выделение материальной помощи, вопросы стипендиального обеспечения, назначение именных и целевых стипендий различного уровня, организация досуга, летнего отдыха обучающихся инвалидов и обучающихся с ограниченными возможностями здоровья и вовлечение их в студенческое самоуправление, организация волонтерского движения и т.д.</w:t>
      </w:r>
      <w:r w:rsidR="00A12A44">
        <w:t>;</w:t>
      </w:r>
    </w:p>
    <w:p w:rsidR="002D46F3" w:rsidRPr="00A527BF" w:rsidRDefault="00A12A44" w:rsidP="00A12A44">
      <w:pPr>
        <w:pStyle w:val="Default"/>
        <w:jc w:val="both"/>
      </w:pPr>
      <w:r>
        <w:t>- д</w:t>
      </w:r>
      <w:r w:rsidRPr="00A527BF">
        <w:t xml:space="preserve">ля осуществления личностного, индивидуализированного социального сопровождения </w:t>
      </w:r>
      <w:r>
        <w:t>слушателей с ОВЗ</w:t>
      </w:r>
      <w:r w:rsidRPr="00A527BF">
        <w:t xml:space="preserve"> используется</w:t>
      </w:r>
      <w:r>
        <w:t xml:space="preserve"> такая</w:t>
      </w:r>
      <w:r w:rsidRPr="00A527BF">
        <w:t xml:space="preserve"> форма сопровождения, как волонтерское движение среди студентов. Волонтерское движение не только способствует социализации инвалидов и лиц с ограниченными возможностями здоровья, но и способствует более тесному взаимодействию студентов с ними, развивает процессы интеграции в молодежной среде, что обязательно проявится с положительной стороны в </w:t>
      </w:r>
      <w:r>
        <w:t xml:space="preserve">социуме и </w:t>
      </w:r>
      <w:r w:rsidRPr="00A527BF">
        <w:t>общественной жизни в будущем</w:t>
      </w:r>
      <w:r>
        <w:t>.</w:t>
      </w:r>
    </w:p>
    <w:p w:rsidR="0064061D" w:rsidRPr="00A527BF" w:rsidRDefault="0064061D" w:rsidP="0064061D">
      <w:pPr>
        <w:pStyle w:val="Default"/>
        <w:ind w:firstLine="851"/>
        <w:jc w:val="both"/>
      </w:pPr>
      <w:r w:rsidRPr="00A527BF">
        <w:t xml:space="preserve"> </w:t>
      </w:r>
    </w:p>
    <w:p w:rsidR="002D46F3" w:rsidRPr="00A527BF" w:rsidRDefault="002D46F3" w:rsidP="00C25A5A">
      <w:pPr>
        <w:tabs>
          <w:tab w:val="left" w:pos="709"/>
        </w:tabs>
        <w:suppressAutoHyphens/>
        <w:adjustRightInd w:val="0"/>
        <w:jc w:val="both"/>
        <w:rPr>
          <w:sz w:val="24"/>
          <w:szCs w:val="24"/>
        </w:rPr>
      </w:pPr>
    </w:p>
    <w:sectPr w:rsidR="002D46F3" w:rsidRPr="00A527BF" w:rsidSect="00C75D1F">
      <w:footerReference w:type="default" r:id="rId10"/>
      <w:pgSz w:w="11910" w:h="16840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BFC" w:rsidRDefault="00116BFC" w:rsidP="00B35278">
      <w:r>
        <w:separator/>
      </w:r>
    </w:p>
  </w:endnote>
  <w:endnote w:type="continuationSeparator" w:id="1">
    <w:p w:rsidR="00116BFC" w:rsidRDefault="00116BFC" w:rsidP="00B35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6311"/>
    </w:sdtPr>
    <w:sdtContent>
      <w:p w:rsidR="00C3322C" w:rsidRDefault="008A09AD">
        <w:pPr>
          <w:pStyle w:val="ac"/>
          <w:jc w:val="right"/>
        </w:pPr>
        <w:fldSimple w:instr=" PAGE   \* MERGEFORMAT ">
          <w:r w:rsidR="007A6ACC">
            <w:rPr>
              <w:noProof/>
            </w:rPr>
            <w:t>15</w:t>
          </w:r>
        </w:fldSimple>
      </w:p>
    </w:sdtContent>
  </w:sdt>
  <w:p w:rsidR="00B022A3" w:rsidRDefault="00B022A3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BFC" w:rsidRDefault="00116BFC" w:rsidP="00B35278">
      <w:r>
        <w:separator/>
      </w:r>
    </w:p>
  </w:footnote>
  <w:footnote w:type="continuationSeparator" w:id="1">
    <w:p w:rsidR="00116BFC" w:rsidRDefault="00116BFC" w:rsidP="00B352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731101"/>
    <w:multiLevelType w:val="hybridMultilevel"/>
    <w:tmpl w:val="A4959C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E65AFB"/>
    <w:multiLevelType w:val="hybridMultilevel"/>
    <w:tmpl w:val="1E4A5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D7898"/>
    <w:multiLevelType w:val="hybridMultilevel"/>
    <w:tmpl w:val="552C0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71AAB"/>
    <w:multiLevelType w:val="hybridMultilevel"/>
    <w:tmpl w:val="738C23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1471A"/>
    <w:multiLevelType w:val="hybridMultilevel"/>
    <w:tmpl w:val="F3C466C8"/>
    <w:lvl w:ilvl="0" w:tplc="70CCAC06">
      <w:start w:val="5"/>
      <w:numFmt w:val="decimal"/>
      <w:lvlText w:val="%1."/>
      <w:lvlJc w:val="left"/>
      <w:pPr>
        <w:ind w:left="169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2720A5A">
      <w:start w:val="1"/>
      <w:numFmt w:val="decimal"/>
      <w:lvlText w:val="%2."/>
      <w:lvlJc w:val="left"/>
      <w:pPr>
        <w:ind w:left="3792" w:hanging="27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910E33E2">
      <w:numFmt w:val="bullet"/>
      <w:lvlText w:val="•"/>
      <w:lvlJc w:val="left"/>
      <w:pPr>
        <w:ind w:left="4700" w:hanging="279"/>
      </w:pPr>
      <w:rPr>
        <w:rFonts w:hint="default"/>
        <w:lang w:val="ru-RU" w:eastAsia="ru-RU" w:bidi="ru-RU"/>
      </w:rPr>
    </w:lvl>
    <w:lvl w:ilvl="3" w:tplc="AEFEFCA4">
      <w:numFmt w:val="bullet"/>
      <w:lvlText w:val="•"/>
      <w:lvlJc w:val="left"/>
      <w:pPr>
        <w:ind w:left="5600" w:hanging="279"/>
      </w:pPr>
      <w:rPr>
        <w:rFonts w:hint="default"/>
        <w:lang w:val="ru-RU" w:eastAsia="ru-RU" w:bidi="ru-RU"/>
      </w:rPr>
    </w:lvl>
    <w:lvl w:ilvl="4" w:tplc="A4CA7486">
      <w:numFmt w:val="bullet"/>
      <w:lvlText w:val="•"/>
      <w:lvlJc w:val="left"/>
      <w:pPr>
        <w:ind w:left="6501" w:hanging="279"/>
      </w:pPr>
      <w:rPr>
        <w:rFonts w:hint="default"/>
        <w:lang w:val="ru-RU" w:eastAsia="ru-RU" w:bidi="ru-RU"/>
      </w:rPr>
    </w:lvl>
    <w:lvl w:ilvl="5" w:tplc="B4B63F84">
      <w:numFmt w:val="bullet"/>
      <w:lvlText w:val="•"/>
      <w:lvlJc w:val="left"/>
      <w:pPr>
        <w:ind w:left="7401" w:hanging="279"/>
      </w:pPr>
      <w:rPr>
        <w:rFonts w:hint="default"/>
        <w:lang w:val="ru-RU" w:eastAsia="ru-RU" w:bidi="ru-RU"/>
      </w:rPr>
    </w:lvl>
    <w:lvl w:ilvl="6" w:tplc="3DE043A0">
      <w:numFmt w:val="bullet"/>
      <w:lvlText w:val="•"/>
      <w:lvlJc w:val="left"/>
      <w:pPr>
        <w:ind w:left="8302" w:hanging="279"/>
      </w:pPr>
      <w:rPr>
        <w:rFonts w:hint="default"/>
        <w:lang w:val="ru-RU" w:eastAsia="ru-RU" w:bidi="ru-RU"/>
      </w:rPr>
    </w:lvl>
    <w:lvl w:ilvl="7" w:tplc="D9145756">
      <w:numFmt w:val="bullet"/>
      <w:lvlText w:val="•"/>
      <w:lvlJc w:val="left"/>
      <w:pPr>
        <w:ind w:left="9202" w:hanging="279"/>
      </w:pPr>
      <w:rPr>
        <w:rFonts w:hint="default"/>
        <w:lang w:val="ru-RU" w:eastAsia="ru-RU" w:bidi="ru-RU"/>
      </w:rPr>
    </w:lvl>
    <w:lvl w:ilvl="8" w:tplc="1480DDDA">
      <w:numFmt w:val="bullet"/>
      <w:lvlText w:val="•"/>
      <w:lvlJc w:val="left"/>
      <w:pPr>
        <w:ind w:left="10103" w:hanging="279"/>
      </w:pPr>
      <w:rPr>
        <w:rFonts w:hint="default"/>
        <w:lang w:val="ru-RU" w:eastAsia="ru-RU" w:bidi="ru-RU"/>
      </w:rPr>
    </w:lvl>
  </w:abstractNum>
  <w:abstractNum w:abstractNumId="5">
    <w:nsid w:val="14A06F75"/>
    <w:multiLevelType w:val="hybridMultilevel"/>
    <w:tmpl w:val="3EB2A81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4BB7D44"/>
    <w:multiLevelType w:val="hybridMultilevel"/>
    <w:tmpl w:val="D1FC6B08"/>
    <w:lvl w:ilvl="0" w:tplc="200CF1C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73412"/>
    <w:multiLevelType w:val="hybridMultilevel"/>
    <w:tmpl w:val="BA5E449A"/>
    <w:lvl w:ilvl="0" w:tplc="172EC50A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126C598">
      <w:numFmt w:val="bullet"/>
      <w:lvlText w:val="•"/>
      <w:lvlJc w:val="left"/>
      <w:pPr>
        <w:ind w:left="1324" w:hanging="245"/>
      </w:pPr>
      <w:rPr>
        <w:rFonts w:hint="default"/>
        <w:lang w:val="ru-RU" w:eastAsia="ru-RU" w:bidi="ru-RU"/>
      </w:rPr>
    </w:lvl>
    <w:lvl w:ilvl="2" w:tplc="E4287CC4">
      <w:numFmt w:val="bullet"/>
      <w:lvlText w:val="•"/>
      <w:lvlJc w:val="left"/>
      <w:pPr>
        <w:ind w:left="2288" w:hanging="245"/>
      </w:pPr>
      <w:rPr>
        <w:rFonts w:hint="default"/>
        <w:lang w:val="ru-RU" w:eastAsia="ru-RU" w:bidi="ru-RU"/>
      </w:rPr>
    </w:lvl>
    <w:lvl w:ilvl="3" w:tplc="E3A4C320">
      <w:numFmt w:val="bullet"/>
      <w:lvlText w:val="•"/>
      <w:lvlJc w:val="left"/>
      <w:pPr>
        <w:ind w:left="3252" w:hanging="245"/>
      </w:pPr>
      <w:rPr>
        <w:rFonts w:hint="default"/>
        <w:lang w:val="ru-RU" w:eastAsia="ru-RU" w:bidi="ru-RU"/>
      </w:rPr>
    </w:lvl>
    <w:lvl w:ilvl="4" w:tplc="38C8DDBC">
      <w:numFmt w:val="bullet"/>
      <w:lvlText w:val="•"/>
      <w:lvlJc w:val="left"/>
      <w:pPr>
        <w:ind w:left="4217" w:hanging="245"/>
      </w:pPr>
      <w:rPr>
        <w:rFonts w:hint="default"/>
        <w:lang w:val="ru-RU" w:eastAsia="ru-RU" w:bidi="ru-RU"/>
      </w:rPr>
    </w:lvl>
    <w:lvl w:ilvl="5" w:tplc="FB78CE72">
      <w:numFmt w:val="bullet"/>
      <w:lvlText w:val="•"/>
      <w:lvlJc w:val="left"/>
      <w:pPr>
        <w:ind w:left="5181" w:hanging="245"/>
      </w:pPr>
      <w:rPr>
        <w:rFonts w:hint="default"/>
        <w:lang w:val="ru-RU" w:eastAsia="ru-RU" w:bidi="ru-RU"/>
      </w:rPr>
    </w:lvl>
    <w:lvl w:ilvl="6" w:tplc="A17ECABA">
      <w:numFmt w:val="bullet"/>
      <w:lvlText w:val="•"/>
      <w:lvlJc w:val="left"/>
      <w:pPr>
        <w:ind w:left="6145" w:hanging="245"/>
      </w:pPr>
      <w:rPr>
        <w:rFonts w:hint="default"/>
        <w:lang w:val="ru-RU" w:eastAsia="ru-RU" w:bidi="ru-RU"/>
      </w:rPr>
    </w:lvl>
    <w:lvl w:ilvl="7" w:tplc="CDC0D5F2">
      <w:numFmt w:val="bullet"/>
      <w:lvlText w:val="•"/>
      <w:lvlJc w:val="left"/>
      <w:pPr>
        <w:ind w:left="7110" w:hanging="245"/>
      </w:pPr>
      <w:rPr>
        <w:rFonts w:hint="default"/>
        <w:lang w:val="ru-RU" w:eastAsia="ru-RU" w:bidi="ru-RU"/>
      </w:rPr>
    </w:lvl>
    <w:lvl w:ilvl="8" w:tplc="475AD48E">
      <w:numFmt w:val="bullet"/>
      <w:lvlText w:val="•"/>
      <w:lvlJc w:val="left"/>
      <w:pPr>
        <w:ind w:left="8074" w:hanging="245"/>
      </w:pPr>
      <w:rPr>
        <w:rFonts w:hint="default"/>
        <w:lang w:val="ru-RU" w:eastAsia="ru-RU" w:bidi="ru-RU"/>
      </w:rPr>
    </w:lvl>
  </w:abstractNum>
  <w:abstractNum w:abstractNumId="8">
    <w:nsid w:val="18A81D4E"/>
    <w:multiLevelType w:val="hybridMultilevel"/>
    <w:tmpl w:val="004E0DD6"/>
    <w:lvl w:ilvl="0" w:tplc="4EE65340">
      <w:start w:val="1"/>
      <w:numFmt w:val="decimal"/>
      <w:lvlText w:val="%1"/>
      <w:lvlJc w:val="left"/>
      <w:pPr>
        <w:ind w:left="1620" w:hanging="488"/>
      </w:pPr>
      <w:rPr>
        <w:rFonts w:hint="default"/>
        <w:lang w:val="ru-RU" w:eastAsia="ru-RU" w:bidi="ru-RU"/>
      </w:rPr>
    </w:lvl>
    <w:lvl w:ilvl="1" w:tplc="3DF2B8B2">
      <w:numFmt w:val="none"/>
      <w:lvlText w:val=""/>
      <w:lvlJc w:val="left"/>
      <w:pPr>
        <w:tabs>
          <w:tab w:val="num" w:pos="360"/>
        </w:tabs>
      </w:pPr>
    </w:lvl>
    <w:lvl w:ilvl="2" w:tplc="28FCAC86">
      <w:numFmt w:val="bullet"/>
      <w:lvlText w:val="•"/>
      <w:lvlJc w:val="left"/>
      <w:pPr>
        <w:ind w:left="3676" w:hanging="488"/>
      </w:pPr>
      <w:rPr>
        <w:rFonts w:hint="default"/>
        <w:lang w:val="ru-RU" w:eastAsia="ru-RU" w:bidi="ru-RU"/>
      </w:rPr>
    </w:lvl>
    <w:lvl w:ilvl="3" w:tplc="FFD4331C">
      <w:numFmt w:val="bullet"/>
      <w:lvlText w:val="•"/>
      <w:lvlJc w:val="left"/>
      <w:pPr>
        <w:ind w:left="4705" w:hanging="488"/>
      </w:pPr>
      <w:rPr>
        <w:rFonts w:hint="default"/>
        <w:lang w:val="ru-RU" w:eastAsia="ru-RU" w:bidi="ru-RU"/>
      </w:rPr>
    </w:lvl>
    <w:lvl w:ilvl="4" w:tplc="3F506170">
      <w:numFmt w:val="bullet"/>
      <w:lvlText w:val="•"/>
      <w:lvlJc w:val="left"/>
      <w:pPr>
        <w:ind w:left="5733" w:hanging="488"/>
      </w:pPr>
      <w:rPr>
        <w:rFonts w:hint="default"/>
        <w:lang w:val="ru-RU" w:eastAsia="ru-RU" w:bidi="ru-RU"/>
      </w:rPr>
    </w:lvl>
    <w:lvl w:ilvl="5" w:tplc="69A08E22">
      <w:numFmt w:val="bullet"/>
      <w:lvlText w:val="•"/>
      <w:lvlJc w:val="left"/>
      <w:pPr>
        <w:ind w:left="6762" w:hanging="488"/>
      </w:pPr>
      <w:rPr>
        <w:rFonts w:hint="default"/>
        <w:lang w:val="ru-RU" w:eastAsia="ru-RU" w:bidi="ru-RU"/>
      </w:rPr>
    </w:lvl>
    <w:lvl w:ilvl="6" w:tplc="3E128756">
      <w:numFmt w:val="bullet"/>
      <w:lvlText w:val="•"/>
      <w:lvlJc w:val="left"/>
      <w:pPr>
        <w:ind w:left="7790" w:hanging="488"/>
      </w:pPr>
      <w:rPr>
        <w:rFonts w:hint="default"/>
        <w:lang w:val="ru-RU" w:eastAsia="ru-RU" w:bidi="ru-RU"/>
      </w:rPr>
    </w:lvl>
    <w:lvl w:ilvl="7" w:tplc="7DB64D44">
      <w:numFmt w:val="bullet"/>
      <w:lvlText w:val="•"/>
      <w:lvlJc w:val="left"/>
      <w:pPr>
        <w:ind w:left="8818" w:hanging="488"/>
      </w:pPr>
      <w:rPr>
        <w:rFonts w:hint="default"/>
        <w:lang w:val="ru-RU" w:eastAsia="ru-RU" w:bidi="ru-RU"/>
      </w:rPr>
    </w:lvl>
    <w:lvl w:ilvl="8" w:tplc="7B90A434">
      <w:numFmt w:val="bullet"/>
      <w:lvlText w:val="•"/>
      <w:lvlJc w:val="left"/>
      <w:pPr>
        <w:ind w:left="9847" w:hanging="488"/>
      </w:pPr>
      <w:rPr>
        <w:rFonts w:hint="default"/>
        <w:lang w:val="ru-RU" w:eastAsia="ru-RU" w:bidi="ru-RU"/>
      </w:rPr>
    </w:lvl>
  </w:abstractNum>
  <w:abstractNum w:abstractNumId="9">
    <w:nsid w:val="1BD02A78"/>
    <w:multiLevelType w:val="hybridMultilevel"/>
    <w:tmpl w:val="1466D9BA"/>
    <w:lvl w:ilvl="0" w:tplc="7130BC5E">
      <w:start w:val="1"/>
      <w:numFmt w:val="decimal"/>
      <w:lvlText w:val="%1."/>
      <w:lvlJc w:val="left"/>
      <w:pPr>
        <w:ind w:left="95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320A9F8">
      <w:numFmt w:val="bullet"/>
      <w:lvlText w:val="•"/>
      <w:lvlJc w:val="left"/>
      <w:pPr>
        <w:ind w:left="960" w:hanging="360"/>
      </w:pPr>
      <w:rPr>
        <w:rFonts w:hint="default"/>
        <w:lang w:val="ru-RU" w:eastAsia="ru-RU" w:bidi="ru-RU"/>
      </w:rPr>
    </w:lvl>
    <w:lvl w:ilvl="2" w:tplc="007CD02E">
      <w:numFmt w:val="bullet"/>
      <w:lvlText w:val="•"/>
      <w:lvlJc w:val="left"/>
      <w:pPr>
        <w:ind w:left="1947" w:hanging="360"/>
      </w:pPr>
      <w:rPr>
        <w:rFonts w:hint="default"/>
        <w:lang w:val="ru-RU" w:eastAsia="ru-RU" w:bidi="ru-RU"/>
      </w:rPr>
    </w:lvl>
    <w:lvl w:ilvl="3" w:tplc="2B0499BC">
      <w:numFmt w:val="bullet"/>
      <w:lvlText w:val="•"/>
      <w:lvlJc w:val="left"/>
      <w:pPr>
        <w:ind w:left="2934" w:hanging="360"/>
      </w:pPr>
      <w:rPr>
        <w:rFonts w:hint="default"/>
        <w:lang w:val="ru-RU" w:eastAsia="ru-RU" w:bidi="ru-RU"/>
      </w:rPr>
    </w:lvl>
    <w:lvl w:ilvl="4" w:tplc="268A06B8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5" w:tplc="0E764B2C">
      <w:numFmt w:val="bullet"/>
      <w:lvlText w:val="•"/>
      <w:lvlJc w:val="left"/>
      <w:pPr>
        <w:ind w:left="4908" w:hanging="360"/>
      </w:pPr>
      <w:rPr>
        <w:rFonts w:hint="default"/>
        <w:lang w:val="ru-RU" w:eastAsia="ru-RU" w:bidi="ru-RU"/>
      </w:rPr>
    </w:lvl>
    <w:lvl w:ilvl="6" w:tplc="38408152">
      <w:numFmt w:val="bullet"/>
      <w:lvlText w:val="•"/>
      <w:lvlJc w:val="left"/>
      <w:pPr>
        <w:ind w:left="5895" w:hanging="360"/>
      </w:pPr>
      <w:rPr>
        <w:rFonts w:hint="default"/>
        <w:lang w:val="ru-RU" w:eastAsia="ru-RU" w:bidi="ru-RU"/>
      </w:rPr>
    </w:lvl>
    <w:lvl w:ilvl="7" w:tplc="B6A0C54E">
      <w:numFmt w:val="bullet"/>
      <w:lvlText w:val="•"/>
      <w:lvlJc w:val="left"/>
      <w:pPr>
        <w:ind w:left="6882" w:hanging="360"/>
      </w:pPr>
      <w:rPr>
        <w:rFonts w:hint="default"/>
        <w:lang w:val="ru-RU" w:eastAsia="ru-RU" w:bidi="ru-RU"/>
      </w:rPr>
    </w:lvl>
    <w:lvl w:ilvl="8" w:tplc="F628F3CC">
      <w:numFmt w:val="bullet"/>
      <w:lvlText w:val="•"/>
      <w:lvlJc w:val="left"/>
      <w:pPr>
        <w:ind w:left="7869" w:hanging="360"/>
      </w:pPr>
      <w:rPr>
        <w:rFonts w:hint="default"/>
        <w:lang w:val="ru-RU" w:eastAsia="ru-RU" w:bidi="ru-RU"/>
      </w:rPr>
    </w:lvl>
  </w:abstractNum>
  <w:abstractNum w:abstractNumId="10">
    <w:nsid w:val="21184953"/>
    <w:multiLevelType w:val="hybridMultilevel"/>
    <w:tmpl w:val="C9D6AE7A"/>
    <w:lvl w:ilvl="0" w:tplc="03C2A7A8">
      <w:start w:val="1"/>
      <w:numFmt w:val="decimal"/>
      <w:lvlText w:val="%1"/>
      <w:lvlJc w:val="left"/>
      <w:pPr>
        <w:ind w:left="1132" w:hanging="418"/>
      </w:pPr>
      <w:rPr>
        <w:rFonts w:hint="default"/>
        <w:lang w:val="ru-RU" w:eastAsia="ru-RU" w:bidi="ru-RU"/>
      </w:rPr>
    </w:lvl>
    <w:lvl w:ilvl="1" w:tplc="81E46C08">
      <w:numFmt w:val="none"/>
      <w:lvlText w:val=""/>
      <w:lvlJc w:val="left"/>
      <w:pPr>
        <w:tabs>
          <w:tab w:val="num" w:pos="360"/>
        </w:tabs>
      </w:pPr>
    </w:lvl>
    <w:lvl w:ilvl="2" w:tplc="0C0A20D4">
      <w:numFmt w:val="none"/>
      <w:lvlText w:val=""/>
      <w:lvlJc w:val="left"/>
      <w:pPr>
        <w:tabs>
          <w:tab w:val="num" w:pos="360"/>
        </w:tabs>
      </w:pPr>
    </w:lvl>
    <w:lvl w:ilvl="3" w:tplc="BF547698">
      <w:numFmt w:val="bullet"/>
      <w:lvlText w:val="•"/>
      <w:lvlJc w:val="left"/>
      <w:pPr>
        <w:ind w:left="4014" w:hanging="627"/>
      </w:pPr>
      <w:rPr>
        <w:rFonts w:hint="default"/>
        <w:lang w:val="ru-RU" w:eastAsia="ru-RU" w:bidi="ru-RU"/>
      </w:rPr>
    </w:lvl>
    <w:lvl w:ilvl="4" w:tplc="46F0E9E0">
      <w:numFmt w:val="bullet"/>
      <w:lvlText w:val="•"/>
      <w:lvlJc w:val="left"/>
      <w:pPr>
        <w:ind w:left="5141" w:hanging="627"/>
      </w:pPr>
      <w:rPr>
        <w:rFonts w:hint="default"/>
        <w:lang w:val="ru-RU" w:eastAsia="ru-RU" w:bidi="ru-RU"/>
      </w:rPr>
    </w:lvl>
    <w:lvl w:ilvl="5" w:tplc="D6AE88B6">
      <w:numFmt w:val="bullet"/>
      <w:lvlText w:val="•"/>
      <w:lvlJc w:val="left"/>
      <w:pPr>
        <w:ind w:left="6268" w:hanging="627"/>
      </w:pPr>
      <w:rPr>
        <w:rFonts w:hint="default"/>
        <w:lang w:val="ru-RU" w:eastAsia="ru-RU" w:bidi="ru-RU"/>
      </w:rPr>
    </w:lvl>
    <w:lvl w:ilvl="6" w:tplc="4F5CDC24">
      <w:numFmt w:val="bullet"/>
      <w:lvlText w:val="•"/>
      <w:lvlJc w:val="left"/>
      <w:pPr>
        <w:ind w:left="7395" w:hanging="627"/>
      </w:pPr>
      <w:rPr>
        <w:rFonts w:hint="default"/>
        <w:lang w:val="ru-RU" w:eastAsia="ru-RU" w:bidi="ru-RU"/>
      </w:rPr>
    </w:lvl>
    <w:lvl w:ilvl="7" w:tplc="CA72EE88">
      <w:numFmt w:val="bullet"/>
      <w:lvlText w:val="•"/>
      <w:lvlJc w:val="left"/>
      <w:pPr>
        <w:ind w:left="8522" w:hanging="627"/>
      </w:pPr>
      <w:rPr>
        <w:rFonts w:hint="default"/>
        <w:lang w:val="ru-RU" w:eastAsia="ru-RU" w:bidi="ru-RU"/>
      </w:rPr>
    </w:lvl>
    <w:lvl w:ilvl="8" w:tplc="86C821EE">
      <w:numFmt w:val="bullet"/>
      <w:lvlText w:val="•"/>
      <w:lvlJc w:val="left"/>
      <w:pPr>
        <w:ind w:left="9649" w:hanging="627"/>
      </w:pPr>
      <w:rPr>
        <w:rFonts w:hint="default"/>
        <w:lang w:val="ru-RU" w:eastAsia="ru-RU" w:bidi="ru-RU"/>
      </w:rPr>
    </w:lvl>
  </w:abstractNum>
  <w:abstractNum w:abstractNumId="11">
    <w:nsid w:val="23BF1972"/>
    <w:multiLevelType w:val="hybridMultilevel"/>
    <w:tmpl w:val="1B6EBB40"/>
    <w:lvl w:ilvl="0" w:tplc="1DEE8C70">
      <w:start w:val="1"/>
      <w:numFmt w:val="decimal"/>
      <w:lvlText w:val="%1"/>
      <w:lvlJc w:val="left"/>
      <w:pPr>
        <w:ind w:left="1550" w:hanging="418"/>
      </w:pPr>
      <w:rPr>
        <w:rFonts w:hint="default"/>
        <w:lang w:val="ru-RU" w:eastAsia="ru-RU" w:bidi="ru-RU"/>
      </w:rPr>
    </w:lvl>
    <w:lvl w:ilvl="1" w:tplc="292C004C">
      <w:numFmt w:val="none"/>
      <w:lvlText w:val=""/>
      <w:lvlJc w:val="left"/>
      <w:pPr>
        <w:tabs>
          <w:tab w:val="num" w:pos="360"/>
        </w:tabs>
      </w:pPr>
    </w:lvl>
    <w:lvl w:ilvl="2" w:tplc="C6F667BE">
      <w:numFmt w:val="bullet"/>
      <w:lvlText w:val="•"/>
      <w:lvlJc w:val="left"/>
      <w:pPr>
        <w:ind w:left="3628" w:hanging="418"/>
      </w:pPr>
      <w:rPr>
        <w:rFonts w:hint="default"/>
        <w:lang w:val="ru-RU" w:eastAsia="ru-RU" w:bidi="ru-RU"/>
      </w:rPr>
    </w:lvl>
    <w:lvl w:ilvl="3" w:tplc="51884AEE">
      <w:numFmt w:val="bullet"/>
      <w:lvlText w:val="•"/>
      <w:lvlJc w:val="left"/>
      <w:pPr>
        <w:ind w:left="4663" w:hanging="418"/>
      </w:pPr>
      <w:rPr>
        <w:rFonts w:hint="default"/>
        <w:lang w:val="ru-RU" w:eastAsia="ru-RU" w:bidi="ru-RU"/>
      </w:rPr>
    </w:lvl>
    <w:lvl w:ilvl="4" w:tplc="E0DA9296">
      <w:numFmt w:val="bullet"/>
      <w:lvlText w:val="•"/>
      <w:lvlJc w:val="left"/>
      <w:pPr>
        <w:ind w:left="5697" w:hanging="418"/>
      </w:pPr>
      <w:rPr>
        <w:rFonts w:hint="default"/>
        <w:lang w:val="ru-RU" w:eastAsia="ru-RU" w:bidi="ru-RU"/>
      </w:rPr>
    </w:lvl>
    <w:lvl w:ilvl="5" w:tplc="056A3264">
      <w:numFmt w:val="bullet"/>
      <w:lvlText w:val="•"/>
      <w:lvlJc w:val="left"/>
      <w:pPr>
        <w:ind w:left="6732" w:hanging="418"/>
      </w:pPr>
      <w:rPr>
        <w:rFonts w:hint="default"/>
        <w:lang w:val="ru-RU" w:eastAsia="ru-RU" w:bidi="ru-RU"/>
      </w:rPr>
    </w:lvl>
    <w:lvl w:ilvl="6" w:tplc="8BDE5D5A">
      <w:numFmt w:val="bullet"/>
      <w:lvlText w:val="•"/>
      <w:lvlJc w:val="left"/>
      <w:pPr>
        <w:ind w:left="7766" w:hanging="418"/>
      </w:pPr>
      <w:rPr>
        <w:rFonts w:hint="default"/>
        <w:lang w:val="ru-RU" w:eastAsia="ru-RU" w:bidi="ru-RU"/>
      </w:rPr>
    </w:lvl>
    <w:lvl w:ilvl="7" w:tplc="9FBC9F60">
      <w:numFmt w:val="bullet"/>
      <w:lvlText w:val="•"/>
      <w:lvlJc w:val="left"/>
      <w:pPr>
        <w:ind w:left="8800" w:hanging="418"/>
      </w:pPr>
      <w:rPr>
        <w:rFonts w:hint="default"/>
        <w:lang w:val="ru-RU" w:eastAsia="ru-RU" w:bidi="ru-RU"/>
      </w:rPr>
    </w:lvl>
    <w:lvl w:ilvl="8" w:tplc="C88E9556">
      <w:numFmt w:val="bullet"/>
      <w:lvlText w:val="•"/>
      <w:lvlJc w:val="left"/>
      <w:pPr>
        <w:ind w:left="9835" w:hanging="418"/>
      </w:pPr>
      <w:rPr>
        <w:rFonts w:hint="default"/>
        <w:lang w:val="ru-RU" w:eastAsia="ru-RU" w:bidi="ru-RU"/>
      </w:rPr>
    </w:lvl>
  </w:abstractNum>
  <w:abstractNum w:abstractNumId="12">
    <w:nsid w:val="28F03BB0"/>
    <w:multiLevelType w:val="hybridMultilevel"/>
    <w:tmpl w:val="1178B04C"/>
    <w:lvl w:ilvl="0" w:tplc="BAAE25B6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3">
    <w:nsid w:val="2F3B18B7"/>
    <w:multiLevelType w:val="hybridMultilevel"/>
    <w:tmpl w:val="8E3658DE"/>
    <w:lvl w:ilvl="0" w:tplc="C2BE8A0E">
      <w:start w:val="4"/>
      <w:numFmt w:val="decimal"/>
      <w:lvlText w:val="%1"/>
      <w:lvlJc w:val="left"/>
      <w:pPr>
        <w:ind w:left="733" w:hanging="495"/>
      </w:pPr>
      <w:rPr>
        <w:rFonts w:hint="default"/>
        <w:lang w:val="ru-RU" w:eastAsia="ru-RU" w:bidi="ru-RU"/>
      </w:rPr>
    </w:lvl>
    <w:lvl w:ilvl="1" w:tplc="D81416CC">
      <w:numFmt w:val="none"/>
      <w:lvlText w:val=""/>
      <w:lvlJc w:val="left"/>
      <w:pPr>
        <w:tabs>
          <w:tab w:val="num" w:pos="360"/>
        </w:tabs>
      </w:pPr>
    </w:lvl>
    <w:lvl w:ilvl="2" w:tplc="13867078">
      <w:start w:val="1"/>
      <w:numFmt w:val="decimal"/>
      <w:lvlText w:val="%3."/>
      <w:lvlJc w:val="left"/>
      <w:pPr>
        <w:ind w:left="95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 w:tplc="08482086">
      <w:numFmt w:val="bullet"/>
      <w:lvlText w:val="•"/>
      <w:lvlJc w:val="left"/>
      <w:pPr>
        <w:ind w:left="2934" w:hanging="360"/>
      </w:pPr>
      <w:rPr>
        <w:rFonts w:hint="default"/>
        <w:lang w:val="ru-RU" w:eastAsia="ru-RU" w:bidi="ru-RU"/>
      </w:rPr>
    </w:lvl>
    <w:lvl w:ilvl="4" w:tplc="F6C23482">
      <w:numFmt w:val="bullet"/>
      <w:lvlText w:val="•"/>
      <w:lvlJc w:val="left"/>
      <w:pPr>
        <w:ind w:left="3921" w:hanging="360"/>
      </w:pPr>
      <w:rPr>
        <w:rFonts w:hint="default"/>
        <w:lang w:val="ru-RU" w:eastAsia="ru-RU" w:bidi="ru-RU"/>
      </w:rPr>
    </w:lvl>
    <w:lvl w:ilvl="5" w:tplc="CC80D432">
      <w:numFmt w:val="bullet"/>
      <w:lvlText w:val="•"/>
      <w:lvlJc w:val="left"/>
      <w:pPr>
        <w:ind w:left="4908" w:hanging="360"/>
      </w:pPr>
      <w:rPr>
        <w:rFonts w:hint="default"/>
        <w:lang w:val="ru-RU" w:eastAsia="ru-RU" w:bidi="ru-RU"/>
      </w:rPr>
    </w:lvl>
    <w:lvl w:ilvl="6" w:tplc="3EC6B982">
      <w:numFmt w:val="bullet"/>
      <w:lvlText w:val="•"/>
      <w:lvlJc w:val="left"/>
      <w:pPr>
        <w:ind w:left="5895" w:hanging="360"/>
      </w:pPr>
      <w:rPr>
        <w:rFonts w:hint="default"/>
        <w:lang w:val="ru-RU" w:eastAsia="ru-RU" w:bidi="ru-RU"/>
      </w:rPr>
    </w:lvl>
    <w:lvl w:ilvl="7" w:tplc="384E7718">
      <w:numFmt w:val="bullet"/>
      <w:lvlText w:val="•"/>
      <w:lvlJc w:val="left"/>
      <w:pPr>
        <w:ind w:left="6882" w:hanging="360"/>
      </w:pPr>
      <w:rPr>
        <w:rFonts w:hint="default"/>
        <w:lang w:val="ru-RU" w:eastAsia="ru-RU" w:bidi="ru-RU"/>
      </w:rPr>
    </w:lvl>
    <w:lvl w:ilvl="8" w:tplc="54304384">
      <w:numFmt w:val="bullet"/>
      <w:lvlText w:val="•"/>
      <w:lvlJc w:val="left"/>
      <w:pPr>
        <w:ind w:left="7869" w:hanging="360"/>
      </w:pPr>
      <w:rPr>
        <w:rFonts w:hint="default"/>
        <w:lang w:val="ru-RU" w:eastAsia="ru-RU" w:bidi="ru-RU"/>
      </w:rPr>
    </w:lvl>
  </w:abstractNum>
  <w:abstractNum w:abstractNumId="14">
    <w:nsid w:val="36290C05"/>
    <w:multiLevelType w:val="hybridMultilevel"/>
    <w:tmpl w:val="31249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622E2"/>
    <w:multiLevelType w:val="hybridMultilevel"/>
    <w:tmpl w:val="BC0830B2"/>
    <w:lvl w:ilvl="0" w:tplc="9C9808C4">
      <w:start w:val="4"/>
      <w:numFmt w:val="upperRoman"/>
      <w:lvlText w:val="%1."/>
      <w:lvlJc w:val="left"/>
      <w:pPr>
        <w:ind w:left="1124" w:hanging="452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B1DA76DE">
      <w:start w:val="1"/>
      <w:numFmt w:val="decimal"/>
      <w:lvlText w:val="%2."/>
      <w:lvlJc w:val="left"/>
      <w:pPr>
        <w:ind w:left="169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83C6A8F0">
      <w:numFmt w:val="bullet"/>
      <w:lvlText w:val="•"/>
      <w:lvlJc w:val="left"/>
      <w:pPr>
        <w:ind w:left="2782" w:hanging="245"/>
      </w:pPr>
      <w:rPr>
        <w:rFonts w:hint="default"/>
        <w:lang w:val="ru-RU" w:eastAsia="ru-RU" w:bidi="ru-RU"/>
      </w:rPr>
    </w:lvl>
    <w:lvl w:ilvl="3" w:tplc="76CCE654">
      <w:numFmt w:val="bullet"/>
      <w:lvlText w:val="•"/>
      <w:lvlJc w:val="left"/>
      <w:pPr>
        <w:ind w:left="3865" w:hanging="245"/>
      </w:pPr>
      <w:rPr>
        <w:rFonts w:hint="default"/>
        <w:lang w:val="ru-RU" w:eastAsia="ru-RU" w:bidi="ru-RU"/>
      </w:rPr>
    </w:lvl>
    <w:lvl w:ilvl="4" w:tplc="E698FC1E">
      <w:numFmt w:val="bullet"/>
      <w:lvlText w:val="•"/>
      <w:lvlJc w:val="left"/>
      <w:pPr>
        <w:ind w:left="4948" w:hanging="245"/>
      </w:pPr>
      <w:rPr>
        <w:rFonts w:hint="default"/>
        <w:lang w:val="ru-RU" w:eastAsia="ru-RU" w:bidi="ru-RU"/>
      </w:rPr>
    </w:lvl>
    <w:lvl w:ilvl="5" w:tplc="A42252AA">
      <w:numFmt w:val="bullet"/>
      <w:lvlText w:val="•"/>
      <w:lvlJc w:val="left"/>
      <w:pPr>
        <w:ind w:left="6030" w:hanging="245"/>
      </w:pPr>
      <w:rPr>
        <w:rFonts w:hint="default"/>
        <w:lang w:val="ru-RU" w:eastAsia="ru-RU" w:bidi="ru-RU"/>
      </w:rPr>
    </w:lvl>
    <w:lvl w:ilvl="6" w:tplc="9B2C87EC">
      <w:numFmt w:val="bullet"/>
      <w:lvlText w:val="•"/>
      <w:lvlJc w:val="left"/>
      <w:pPr>
        <w:ind w:left="7113" w:hanging="245"/>
      </w:pPr>
      <w:rPr>
        <w:rFonts w:hint="default"/>
        <w:lang w:val="ru-RU" w:eastAsia="ru-RU" w:bidi="ru-RU"/>
      </w:rPr>
    </w:lvl>
    <w:lvl w:ilvl="7" w:tplc="FA286C18">
      <w:numFmt w:val="bullet"/>
      <w:lvlText w:val="•"/>
      <w:lvlJc w:val="left"/>
      <w:pPr>
        <w:ind w:left="8196" w:hanging="245"/>
      </w:pPr>
      <w:rPr>
        <w:rFonts w:hint="default"/>
        <w:lang w:val="ru-RU" w:eastAsia="ru-RU" w:bidi="ru-RU"/>
      </w:rPr>
    </w:lvl>
    <w:lvl w:ilvl="8" w:tplc="34B8E04C">
      <w:numFmt w:val="bullet"/>
      <w:lvlText w:val="•"/>
      <w:lvlJc w:val="left"/>
      <w:pPr>
        <w:ind w:left="9278" w:hanging="245"/>
      </w:pPr>
      <w:rPr>
        <w:rFonts w:hint="default"/>
        <w:lang w:val="ru-RU" w:eastAsia="ru-RU" w:bidi="ru-RU"/>
      </w:rPr>
    </w:lvl>
  </w:abstractNum>
  <w:abstractNum w:abstractNumId="16">
    <w:nsid w:val="448E33EA"/>
    <w:multiLevelType w:val="hybridMultilevel"/>
    <w:tmpl w:val="6EFADE00"/>
    <w:lvl w:ilvl="0" w:tplc="63B0C398">
      <w:start w:val="1"/>
      <w:numFmt w:val="decimal"/>
      <w:lvlText w:val="%1."/>
      <w:lvlJc w:val="left"/>
      <w:pPr>
        <w:ind w:left="95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00CF1C8">
      <w:numFmt w:val="bullet"/>
      <w:lvlText w:val=""/>
      <w:lvlJc w:val="left"/>
      <w:pPr>
        <w:ind w:left="16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12849214">
      <w:numFmt w:val="bullet"/>
      <w:lvlText w:val="•"/>
      <w:lvlJc w:val="left"/>
      <w:pPr>
        <w:ind w:left="2587" w:hanging="360"/>
      </w:pPr>
      <w:rPr>
        <w:rFonts w:hint="default"/>
        <w:lang w:val="ru-RU" w:eastAsia="ru-RU" w:bidi="ru-RU"/>
      </w:rPr>
    </w:lvl>
    <w:lvl w:ilvl="3" w:tplc="A5C614CA">
      <w:numFmt w:val="bullet"/>
      <w:lvlText w:val="•"/>
      <w:lvlJc w:val="left"/>
      <w:pPr>
        <w:ind w:left="3494" w:hanging="360"/>
      </w:pPr>
      <w:rPr>
        <w:rFonts w:hint="default"/>
        <w:lang w:val="ru-RU" w:eastAsia="ru-RU" w:bidi="ru-RU"/>
      </w:rPr>
    </w:lvl>
    <w:lvl w:ilvl="4" w:tplc="DF16CDEA">
      <w:numFmt w:val="bullet"/>
      <w:lvlText w:val="•"/>
      <w:lvlJc w:val="left"/>
      <w:pPr>
        <w:ind w:left="4401" w:hanging="360"/>
      </w:pPr>
      <w:rPr>
        <w:rFonts w:hint="default"/>
        <w:lang w:val="ru-RU" w:eastAsia="ru-RU" w:bidi="ru-RU"/>
      </w:rPr>
    </w:lvl>
    <w:lvl w:ilvl="5" w:tplc="426A6D18">
      <w:numFmt w:val="bullet"/>
      <w:lvlText w:val="•"/>
      <w:lvlJc w:val="left"/>
      <w:pPr>
        <w:ind w:left="5308" w:hanging="360"/>
      </w:pPr>
      <w:rPr>
        <w:rFonts w:hint="default"/>
        <w:lang w:val="ru-RU" w:eastAsia="ru-RU" w:bidi="ru-RU"/>
      </w:rPr>
    </w:lvl>
    <w:lvl w:ilvl="6" w:tplc="9DA0B01C">
      <w:numFmt w:val="bullet"/>
      <w:lvlText w:val="•"/>
      <w:lvlJc w:val="left"/>
      <w:pPr>
        <w:ind w:left="6215" w:hanging="360"/>
      </w:pPr>
      <w:rPr>
        <w:rFonts w:hint="default"/>
        <w:lang w:val="ru-RU" w:eastAsia="ru-RU" w:bidi="ru-RU"/>
      </w:rPr>
    </w:lvl>
    <w:lvl w:ilvl="7" w:tplc="927AE512">
      <w:numFmt w:val="bullet"/>
      <w:lvlText w:val="•"/>
      <w:lvlJc w:val="left"/>
      <w:pPr>
        <w:ind w:left="7122" w:hanging="360"/>
      </w:pPr>
      <w:rPr>
        <w:rFonts w:hint="default"/>
        <w:lang w:val="ru-RU" w:eastAsia="ru-RU" w:bidi="ru-RU"/>
      </w:rPr>
    </w:lvl>
    <w:lvl w:ilvl="8" w:tplc="823EF87A">
      <w:numFmt w:val="bullet"/>
      <w:lvlText w:val="•"/>
      <w:lvlJc w:val="left"/>
      <w:pPr>
        <w:ind w:left="8029" w:hanging="360"/>
      </w:pPr>
      <w:rPr>
        <w:rFonts w:hint="default"/>
        <w:lang w:val="ru-RU" w:eastAsia="ru-RU" w:bidi="ru-RU"/>
      </w:rPr>
    </w:lvl>
  </w:abstractNum>
  <w:abstractNum w:abstractNumId="17">
    <w:nsid w:val="44B4774E"/>
    <w:multiLevelType w:val="hybridMultilevel"/>
    <w:tmpl w:val="6694B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A16E9"/>
    <w:multiLevelType w:val="hybridMultilevel"/>
    <w:tmpl w:val="AC12B8CC"/>
    <w:lvl w:ilvl="0" w:tplc="19B6E44C">
      <w:start w:val="3"/>
      <w:numFmt w:val="decimal"/>
      <w:lvlText w:val="%1"/>
      <w:lvlJc w:val="left"/>
      <w:pPr>
        <w:ind w:left="720" w:hanging="488"/>
      </w:pPr>
      <w:rPr>
        <w:rFonts w:hint="default"/>
        <w:lang w:val="ru-RU" w:eastAsia="ru-RU" w:bidi="ru-RU"/>
      </w:rPr>
    </w:lvl>
    <w:lvl w:ilvl="1" w:tplc="F8EC2844">
      <w:numFmt w:val="none"/>
      <w:lvlText w:val=""/>
      <w:lvlJc w:val="left"/>
      <w:pPr>
        <w:tabs>
          <w:tab w:val="num" w:pos="360"/>
        </w:tabs>
      </w:pPr>
    </w:lvl>
    <w:lvl w:ilvl="2" w:tplc="2C725E76">
      <w:numFmt w:val="bullet"/>
      <w:lvlText w:val="•"/>
      <w:lvlJc w:val="left"/>
      <w:pPr>
        <w:ind w:left="3659" w:hanging="488"/>
      </w:pPr>
      <w:rPr>
        <w:rFonts w:hint="default"/>
        <w:lang w:val="ru-RU" w:eastAsia="ru-RU" w:bidi="ru-RU"/>
      </w:rPr>
    </w:lvl>
    <w:lvl w:ilvl="3" w:tplc="30D6E8C2">
      <w:numFmt w:val="bullet"/>
      <w:lvlText w:val="•"/>
      <w:lvlJc w:val="left"/>
      <w:pPr>
        <w:ind w:left="5129" w:hanging="488"/>
      </w:pPr>
      <w:rPr>
        <w:rFonts w:hint="default"/>
        <w:lang w:val="ru-RU" w:eastAsia="ru-RU" w:bidi="ru-RU"/>
      </w:rPr>
    </w:lvl>
    <w:lvl w:ilvl="4" w:tplc="1F8232EA">
      <w:numFmt w:val="bullet"/>
      <w:lvlText w:val="•"/>
      <w:lvlJc w:val="left"/>
      <w:pPr>
        <w:ind w:left="6599" w:hanging="488"/>
      </w:pPr>
      <w:rPr>
        <w:rFonts w:hint="default"/>
        <w:lang w:val="ru-RU" w:eastAsia="ru-RU" w:bidi="ru-RU"/>
      </w:rPr>
    </w:lvl>
    <w:lvl w:ilvl="5" w:tplc="C718782E">
      <w:numFmt w:val="bullet"/>
      <w:lvlText w:val="•"/>
      <w:lvlJc w:val="left"/>
      <w:pPr>
        <w:ind w:left="8069" w:hanging="488"/>
      </w:pPr>
      <w:rPr>
        <w:rFonts w:hint="default"/>
        <w:lang w:val="ru-RU" w:eastAsia="ru-RU" w:bidi="ru-RU"/>
      </w:rPr>
    </w:lvl>
    <w:lvl w:ilvl="6" w:tplc="175CA980">
      <w:numFmt w:val="bullet"/>
      <w:lvlText w:val="•"/>
      <w:lvlJc w:val="left"/>
      <w:pPr>
        <w:ind w:left="9539" w:hanging="488"/>
      </w:pPr>
      <w:rPr>
        <w:rFonts w:hint="default"/>
        <w:lang w:val="ru-RU" w:eastAsia="ru-RU" w:bidi="ru-RU"/>
      </w:rPr>
    </w:lvl>
    <w:lvl w:ilvl="7" w:tplc="21F053A4">
      <w:numFmt w:val="bullet"/>
      <w:lvlText w:val="•"/>
      <w:lvlJc w:val="left"/>
      <w:pPr>
        <w:ind w:left="11008" w:hanging="488"/>
      </w:pPr>
      <w:rPr>
        <w:rFonts w:hint="default"/>
        <w:lang w:val="ru-RU" w:eastAsia="ru-RU" w:bidi="ru-RU"/>
      </w:rPr>
    </w:lvl>
    <w:lvl w:ilvl="8" w:tplc="1564142A">
      <w:numFmt w:val="bullet"/>
      <w:lvlText w:val="•"/>
      <w:lvlJc w:val="left"/>
      <w:pPr>
        <w:ind w:left="12478" w:hanging="488"/>
      </w:pPr>
      <w:rPr>
        <w:rFonts w:hint="default"/>
        <w:lang w:val="ru-RU" w:eastAsia="ru-RU" w:bidi="ru-RU"/>
      </w:rPr>
    </w:lvl>
  </w:abstractNum>
  <w:abstractNum w:abstractNumId="19">
    <w:nsid w:val="4A056A5F"/>
    <w:multiLevelType w:val="hybridMultilevel"/>
    <w:tmpl w:val="F88E0D18"/>
    <w:lvl w:ilvl="0" w:tplc="850468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0A31FD"/>
    <w:multiLevelType w:val="hybridMultilevel"/>
    <w:tmpl w:val="E210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FA2390"/>
    <w:multiLevelType w:val="hybridMultilevel"/>
    <w:tmpl w:val="FABA7984"/>
    <w:lvl w:ilvl="0" w:tplc="56849B92">
      <w:start w:val="5"/>
      <w:numFmt w:val="decimal"/>
      <w:lvlText w:val="%1."/>
      <w:lvlJc w:val="left"/>
      <w:pPr>
        <w:ind w:left="1694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0C573E">
      <w:start w:val="2"/>
      <w:numFmt w:val="decimal"/>
      <w:lvlText w:val="%2."/>
      <w:lvlJc w:val="left"/>
      <w:pPr>
        <w:ind w:left="2664" w:hanging="245"/>
        <w:jc w:val="right"/>
      </w:pPr>
      <w:rPr>
        <w:rFonts w:hint="default"/>
        <w:b/>
        <w:bCs/>
        <w:w w:val="100"/>
        <w:lang w:val="ru-RU" w:eastAsia="ru-RU" w:bidi="ru-RU"/>
      </w:rPr>
    </w:lvl>
    <w:lvl w:ilvl="2" w:tplc="3FC01E5E">
      <w:numFmt w:val="bullet"/>
      <w:lvlText w:val="•"/>
      <w:lvlJc w:val="left"/>
      <w:pPr>
        <w:ind w:left="3687" w:hanging="245"/>
      </w:pPr>
      <w:rPr>
        <w:rFonts w:hint="default"/>
        <w:lang w:val="ru-RU" w:eastAsia="ru-RU" w:bidi="ru-RU"/>
      </w:rPr>
    </w:lvl>
    <w:lvl w:ilvl="3" w:tplc="79B80D96">
      <w:numFmt w:val="bullet"/>
      <w:lvlText w:val="•"/>
      <w:lvlJc w:val="left"/>
      <w:pPr>
        <w:ind w:left="4714" w:hanging="245"/>
      </w:pPr>
      <w:rPr>
        <w:rFonts w:hint="default"/>
        <w:lang w:val="ru-RU" w:eastAsia="ru-RU" w:bidi="ru-RU"/>
      </w:rPr>
    </w:lvl>
    <w:lvl w:ilvl="4" w:tplc="AFDE7622">
      <w:numFmt w:val="bullet"/>
      <w:lvlText w:val="•"/>
      <w:lvlJc w:val="left"/>
      <w:pPr>
        <w:ind w:left="5741" w:hanging="245"/>
      </w:pPr>
      <w:rPr>
        <w:rFonts w:hint="default"/>
        <w:lang w:val="ru-RU" w:eastAsia="ru-RU" w:bidi="ru-RU"/>
      </w:rPr>
    </w:lvl>
    <w:lvl w:ilvl="5" w:tplc="877E8F88">
      <w:numFmt w:val="bullet"/>
      <w:lvlText w:val="•"/>
      <w:lvlJc w:val="left"/>
      <w:pPr>
        <w:ind w:left="6768" w:hanging="245"/>
      </w:pPr>
      <w:rPr>
        <w:rFonts w:hint="default"/>
        <w:lang w:val="ru-RU" w:eastAsia="ru-RU" w:bidi="ru-RU"/>
      </w:rPr>
    </w:lvl>
    <w:lvl w:ilvl="6" w:tplc="E25A22A2">
      <w:numFmt w:val="bullet"/>
      <w:lvlText w:val="•"/>
      <w:lvlJc w:val="left"/>
      <w:pPr>
        <w:ind w:left="7795" w:hanging="245"/>
      </w:pPr>
      <w:rPr>
        <w:rFonts w:hint="default"/>
        <w:lang w:val="ru-RU" w:eastAsia="ru-RU" w:bidi="ru-RU"/>
      </w:rPr>
    </w:lvl>
    <w:lvl w:ilvl="7" w:tplc="F112069C">
      <w:numFmt w:val="bullet"/>
      <w:lvlText w:val="•"/>
      <w:lvlJc w:val="left"/>
      <w:pPr>
        <w:ind w:left="8822" w:hanging="245"/>
      </w:pPr>
      <w:rPr>
        <w:rFonts w:hint="default"/>
        <w:lang w:val="ru-RU" w:eastAsia="ru-RU" w:bidi="ru-RU"/>
      </w:rPr>
    </w:lvl>
    <w:lvl w:ilvl="8" w:tplc="05EEE788">
      <w:numFmt w:val="bullet"/>
      <w:lvlText w:val="•"/>
      <w:lvlJc w:val="left"/>
      <w:pPr>
        <w:ind w:left="9849" w:hanging="245"/>
      </w:pPr>
      <w:rPr>
        <w:rFonts w:hint="default"/>
        <w:lang w:val="ru-RU" w:eastAsia="ru-RU" w:bidi="ru-RU"/>
      </w:rPr>
    </w:lvl>
  </w:abstractNum>
  <w:abstractNum w:abstractNumId="22">
    <w:nsid w:val="4B4F5679"/>
    <w:multiLevelType w:val="hybridMultilevel"/>
    <w:tmpl w:val="32F67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F38DF"/>
    <w:multiLevelType w:val="hybridMultilevel"/>
    <w:tmpl w:val="F7DAF5E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50B14E78"/>
    <w:multiLevelType w:val="hybridMultilevel"/>
    <w:tmpl w:val="52D069CE"/>
    <w:lvl w:ilvl="0" w:tplc="5EFAF66C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93CECE8">
      <w:numFmt w:val="bullet"/>
      <w:lvlText w:val="•"/>
      <w:lvlJc w:val="left"/>
      <w:pPr>
        <w:ind w:left="1324" w:hanging="245"/>
      </w:pPr>
      <w:rPr>
        <w:rFonts w:hint="default"/>
        <w:lang w:val="ru-RU" w:eastAsia="ru-RU" w:bidi="ru-RU"/>
      </w:rPr>
    </w:lvl>
    <w:lvl w:ilvl="2" w:tplc="151A0BA8">
      <w:numFmt w:val="bullet"/>
      <w:lvlText w:val="•"/>
      <w:lvlJc w:val="left"/>
      <w:pPr>
        <w:ind w:left="2288" w:hanging="245"/>
      </w:pPr>
      <w:rPr>
        <w:rFonts w:hint="default"/>
        <w:lang w:val="ru-RU" w:eastAsia="ru-RU" w:bidi="ru-RU"/>
      </w:rPr>
    </w:lvl>
    <w:lvl w:ilvl="3" w:tplc="AE325B48">
      <w:numFmt w:val="bullet"/>
      <w:lvlText w:val="•"/>
      <w:lvlJc w:val="left"/>
      <w:pPr>
        <w:ind w:left="3252" w:hanging="245"/>
      </w:pPr>
      <w:rPr>
        <w:rFonts w:hint="default"/>
        <w:lang w:val="ru-RU" w:eastAsia="ru-RU" w:bidi="ru-RU"/>
      </w:rPr>
    </w:lvl>
    <w:lvl w:ilvl="4" w:tplc="2E56EF36">
      <w:numFmt w:val="bullet"/>
      <w:lvlText w:val="•"/>
      <w:lvlJc w:val="left"/>
      <w:pPr>
        <w:ind w:left="4217" w:hanging="245"/>
      </w:pPr>
      <w:rPr>
        <w:rFonts w:hint="default"/>
        <w:lang w:val="ru-RU" w:eastAsia="ru-RU" w:bidi="ru-RU"/>
      </w:rPr>
    </w:lvl>
    <w:lvl w:ilvl="5" w:tplc="81806FB0">
      <w:numFmt w:val="bullet"/>
      <w:lvlText w:val="•"/>
      <w:lvlJc w:val="left"/>
      <w:pPr>
        <w:ind w:left="5181" w:hanging="245"/>
      </w:pPr>
      <w:rPr>
        <w:rFonts w:hint="default"/>
        <w:lang w:val="ru-RU" w:eastAsia="ru-RU" w:bidi="ru-RU"/>
      </w:rPr>
    </w:lvl>
    <w:lvl w:ilvl="6" w:tplc="3B40920C">
      <w:numFmt w:val="bullet"/>
      <w:lvlText w:val="•"/>
      <w:lvlJc w:val="left"/>
      <w:pPr>
        <w:ind w:left="6145" w:hanging="245"/>
      </w:pPr>
      <w:rPr>
        <w:rFonts w:hint="default"/>
        <w:lang w:val="ru-RU" w:eastAsia="ru-RU" w:bidi="ru-RU"/>
      </w:rPr>
    </w:lvl>
    <w:lvl w:ilvl="7" w:tplc="3F32D304">
      <w:numFmt w:val="bullet"/>
      <w:lvlText w:val="•"/>
      <w:lvlJc w:val="left"/>
      <w:pPr>
        <w:ind w:left="7110" w:hanging="245"/>
      </w:pPr>
      <w:rPr>
        <w:rFonts w:hint="default"/>
        <w:lang w:val="ru-RU" w:eastAsia="ru-RU" w:bidi="ru-RU"/>
      </w:rPr>
    </w:lvl>
    <w:lvl w:ilvl="8" w:tplc="C5943BAC">
      <w:numFmt w:val="bullet"/>
      <w:lvlText w:val="•"/>
      <w:lvlJc w:val="left"/>
      <w:pPr>
        <w:ind w:left="8074" w:hanging="245"/>
      </w:pPr>
      <w:rPr>
        <w:rFonts w:hint="default"/>
        <w:lang w:val="ru-RU" w:eastAsia="ru-RU" w:bidi="ru-RU"/>
      </w:rPr>
    </w:lvl>
  </w:abstractNum>
  <w:abstractNum w:abstractNumId="25">
    <w:nsid w:val="50BC7BFB"/>
    <w:multiLevelType w:val="hybridMultilevel"/>
    <w:tmpl w:val="4D0C18B6"/>
    <w:lvl w:ilvl="0" w:tplc="8142573A">
      <w:start w:val="5"/>
      <w:numFmt w:val="decimal"/>
      <w:lvlText w:val="%1."/>
      <w:lvlJc w:val="left"/>
      <w:pPr>
        <w:ind w:left="477" w:hanging="368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ru-RU" w:bidi="ru-RU"/>
      </w:rPr>
    </w:lvl>
    <w:lvl w:ilvl="1" w:tplc="AB380EFE">
      <w:numFmt w:val="bullet"/>
      <w:lvlText w:val="•"/>
      <w:lvlJc w:val="left"/>
      <w:pPr>
        <w:ind w:left="1432" w:hanging="368"/>
      </w:pPr>
      <w:rPr>
        <w:rFonts w:hint="default"/>
        <w:lang w:val="ru-RU" w:eastAsia="ru-RU" w:bidi="ru-RU"/>
      </w:rPr>
    </w:lvl>
    <w:lvl w:ilvl="2" w:tplc="6A7ECB78">
      <w:numFmt w:val="bullet"/>
      <w:lvlText w:val="•"/>
      <w:lvlJc w:val="left"/>
      <w:pPr>
        <w:ind w:left="2384" w:hanging="368"/>
      </w:pPr>
      <w:rPr>
        <w:rFonts w:hint="default"/>
        <w:lang w:val="ru-RU" w:eastAsia="ru-RU" w:bidi="ru-RU"/>
      </w:rPr>
    </w:lvl>
    <w:lvl w:ilvl="3" w:tplc="507C0864">
      <w:numFmt w:val="bullet"/>
      <w:lvlText w:val="•"/>
      <w:lvlJc w:val="left"/>
      <w:pPr>
        <w:ind w:left="3336" w:hanging="368"/>
      </w:pPr>
      <w:rPr>
        <w:rFonts w:hint="default"/>
        <w:lang w:val="ru-RU" w:eastAsia="ru-RU" w:bidi="ru-RU"/>
      </w:rPr>
    </w:lvl>
    <w:lvl w:ilvl="4" w:tplc="43F8FF44">
      <w:numFmt w:val="bullet"/>
      <w:lvlText w:val="•"/>
      <w:lvlJc w:val="left"/>
      <w:pPr>
        <w:ind w:left="4289" w:hanging="368"/>
      </w:pPr>
      <w:rPr>
        <w:rFonts w:hint="default"/>
        <w:lang w:val="ru-RU" w:eastAsia="ru-RU" w:bidi="ru-RU"/>
      </w:rPr>
    </w:lvl>
    <w:lvl w:ilvl="5" w:tplc="567AFC30">
      <w:numFmt w:val="bullet"/>
      <w:lvlText w:val="•"/>
      <w:lvlJc w:val="left"/>
      <w:pPr>
        <w:ind w:left="5241" w:hanging="368"/>
      </w:pPr>
      <w:rPr>
        <w:rFonts w:hint="default"/>
        <w:lang w:val="ru-RU" w:eastAsia="ru-RU" w:bidi="ru-RU"/>
      </w:rPr>
    </w:lvl>
    <w:lvl w:ilvl="6" w:tplc="4AA2B1CA">
      <w:numFmt w:val="bullet"/>
      <w:lvlText w:val="•"/>
      <w:lvlJc w:val="left"/>
      <w:pPr>
        <w:ind w:left="6193" w:hanging="368"/>
      </w:pPr>
      <w:rPr>
        <w:rFonts w:hint="default"/>
        <w:lang w:val="ru-RU" w:eastAsia="ru-RU" w:bidi="ru-RU"/>
      </w:rPr>
    </w:lvl>
    <w:lvl w:ilvl="7" w:tplc="139A6656">
      <w:numFmt w:val="bullet"/>
      <w:lvlText w:val="•"/>
      <w:lvlJc w:val="left"/>
      <w:pPr>
        <w:ind w:left="7146" w:hanging="368"/>
      </w:pPr>
      <w:rPr>
        <w:rFonts w:hint="default"/>
        <w:lang w:val="ru-RU" w:eastAsia="ru-RU" w:bidi="ru-RU"/>
      </w:rPr>
    </w:lvl>
    <w:lvl w:ilvl="8" w:tplc="7B46AC3A">
      <w:numFmt w:val="bullet"/>
      <w:lvlText w:val="•"/>
      <w:lvlJc w:val="left"/>
      <w:pPr>
        <w:ind w:left="8098" w:hanging="368"/>
      </w:pPr>
      <w:rPr>
        <w:rFonts w:hint="default"/>
        <w:lang w:val="ru-RU" w:eastAsia="ru-RU" w:bidi="ru-RU"/>
      </w:rPr>
    </w:lvl>
  </w:abstractNum>
  <w:abstractNum w:abstractNumId="26">
    <w:nsid w:val="51E922B0"/>
    <w:multiLevelType w:val="hybridMultilevel"/>
    <w:tmpl w:val="0388C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152101"/>
    <w:multiLevelType w:val="hybridMultilevel"/>
    <w:tmpl w:val="C8F03898"/>
    <w:lvl w:ilvl="0" w:tplc="200CF1C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6C0AE0"/>
    <w:multiLevelType w:val="hybridMultilevel"/>
    <w:tmpl w:val="B7782134"/>
    <w:lvl w:ilvl="0" w:tplc="200CF1C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F532F"/>
    <w:multiLevelType w:val="hybridMultilevel"/>
    <w:tmpl w:val="1178B04C"/>
    <w:lvl w:ilvl="0" w:tplc="BAAE25B6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0">
    <w:nsid w:val="5F7B3CFA"/>
    <w:multiLevelType w:val="hybridMultilevel"/>
    <w:tmpl w:val="E1FE5150"/>
    <w:lvl w:ilvl="0" w:tplc="5DB66E5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2224F3"/>
    <w:multiLevelType w:val="hybridMultilevel"/>
    <w:tmpl w:val="7AF81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B13DA6"/>
    <w:multiLevelType w:val="hybridMultilevel"/>
    <w:tmpl w:val="A56A409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68537E75"/>
    <w:multiLevelType w:val="hybridMultilevel"/>
    <w:tmpl w:val="4B7AD70A"/>
    <w:lvl w:ilvl="0" w:tplc="2730E92C">
      <w:start w:val="1"/>
      <w:numFmt w:val="decimal"/>
      <w:lvlText w:val="%1."/>
      <w:lvlJc w:val="left"/>
      <w:pPr>
        <w:ind w:left="1132" w:hanging="21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06E65C2">
      <w:numFmt w:val="bullet"/>
      <w:lvlText w:val="•"/>
      <w:lvlJc w:val="left"/>
      <w:pPr>
        <w:ind w:left="2120" w:hanging="210"/>
      </w:pPr>
      <w:rPr>
        <w:rFonts w:hint="default"/>
        <w:lang w:val="ru-RU" w:eastAsia="ru-RU" w:bidi="ru-RU"/>
      </w:rPr>
    </w:lvl>
    <w:lvl w:ilvl="2" w:tplc="38E29A52">
      <w:numFmt w:val="bullet"/>
      <w:lvlText w:val="•"/>
      <w:lvlJc w:val="left"/>
      <w:pPr>
        <w:ind w:left="3207" w:hanging="210"/>
      </w:pPr>
      <w:rPr>
        <w:rFonts w:hint="default"/>
        <w:lang w:val="ru-RU" w:eastAsia="ru-RU" w:bidi="ru-RU"/>
      </w:rPr>
    </w:lvl>
    <w:lvl w:ilvl="3" w:tplc="D854885C">
      <w:numFmt w:val="bullet"/>
      <w:lvlText w:val="•"/>
      <w:lvlJc w:val="left"/>
      <w:pPr>
        <w:ind w:left="4294" w:hanging="210"/>
      </w:pPr>
      <w:rPr>
        <w:rFonts w:hint="default"/>
        <w:lang w:val="ru-RU" w:eastAsia="ru-RU" w:bidi="ru-RU"/>
      </w:rPr>
    </w:lvl>
    <w:lvl w:ilvl="4" w:tplc="BB02E53C">
      <w:numFmt w:val="bullet"/>
      <w:lvlText w:val="•"/>
      <w:lvlJc w:val="left"/>
      <w:pPr>
        <w:ind w:left="5381" w:hanging="210"/>
      </w:pPr>
      <w:rPr>
        <w:rFonts w:hint="default"/>
        <w:lang w:val="ru-RU" w:eastAsia="ru-RU" w:bidi="ru-RU"/>
      </w:rPr>
    </w:lvl>
    <w:lvl w:ilvl="5" w:tplc="B3F8B83A">
      <w:numFmt w:val="bullet"/>
      <w:lvlText w:val="•"/>
      <w:lvlJc w:val="left"/>
      <w:pPr>
        <w:ind w:left="6468" w:hanging="210"/>
      </w:pPr>
      <w:rPr>
        <w:rFonts w:hint="default"/>
        <w:lang w:val="ru-RU" w:eastAsia="ru-RU" w:bidi="ru-RU"/>
      </w:rPr>
    </w:lvl>
    <w:lvl w:ilvl="6" w:tplc="F8102B8E">
      <w:numFmt w:val="bullet"/>
      <w:lvlText w:val="•"/>
      <w:lvlJc w:val="left"/>
      <w:pPr>
        <w:ind w:left="7555" w:hanging="210"/>
      </w:pPr>
      <w:rPr>
        <w:rFonts w:hint="default"/>
        <w:lang w:val="ru-RU" w:eastAsia="ru-RU" w:bidi="ru-RU"/>
      </w:rPr>
    </w:lvl>
    <w:lvl w:ilvl="7" w:tplc="70F602C4">
      <w:numFmt w:val="bullet"/>
      <w:lvlText w:val="•"/>
      <w:lvlJc w:val="left"/>
      <w:pPr>
        <w:ind w:left="8642" w:hanging="210"/>
      </w:pPr>
      <w:rPr>
        <w:rFonts w:hint="default"/>
        <w:lang w:val="ru-RU" w:eastAsia="ru-RU" w:bidi="ru-RU"/>
      </w:rPr>
    </w:lvl>
    <w:lvl w:ilvl="8" w:tplc="6C42A858">
      <w:numFmt w:val="bullet"/>
      <w:lvlText w:val="•"/>
      <w:lvlJc w:val="left"/>
      <w:pPr>
        <w:ind w:left="9729" w:hanging="210"/>
      </w:pPr>
      <w:rPr>
        <w:rFonts w:hint="default"/>
        <w:lang w:val="ru-RU" w:eastAsia="ru-RU" w:bidi="ru-RU"/>
      </w:rPr>
    </w:lvl>
  </w:abstractNum>
  <w:abstractNum w:abstractNumId="34">
    <w:nsid w:val="6858567E"/>
    <w:multiLevelType w:val="hybridMultilevel"/>
    <w:tmpl w:val="EAC0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8573E1"/>
    <w:multiLevelType w:val="hybridMultilevel"/>
    <w:tmpl w:val="80581D1A"/>
    <w:lvl w:ilvl="0" w:tplc="C0F64B58">
      <w:start w:val="12"/>
      <w:numFmt w:val="decimal"/>
      <w:lvlText w:val="%1."/>
      <w:lvlJc w:val="left"/>
      <w:pPr>
        <w:ind w:left="47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2CEB810">
      <w:numFmt w:val="bullet"/>
      <w:lvlText w:val="•"/>
      <w:lvlJc w:val="left"/>
      <w:pPr>
        <w:ind w:left="1432" w:hanging="365"/>
      </w:pPr>
      <w:rPr>
        <w:rFonts w:hint="default"/>
        <w:lang w:val="ru-RU" w:eastAsia="ru-RU" w:bidi="ru-RU"/>
      </w:rPr>
    </w:lvl>
    <w:lvl w:ilvl="2" w:tplc="E7765E94">
      <w:numFmt w:val="bullet"/>
      <w:lvlText w:val="•"/>
      <w:lvlJc w:val="left"/>
      <w:pPr>
        <w:ind w:left="2384" w:hanging="365"/>
      </w:pPr>
      <w:rPr>
        <w:rFonts w:hint="default"/>
        <w:lang w:val="ru-RU" w:eastAsia="ru-RU" w:bidi="ru-RU"/>
      </w:rPr>
    </w:lvl>
    <w:lvl w:ilvl="3" w:tplc="B4C0B2B2">
      <w:numFmt w:val="bullet"/>
      <w:lvlText w:val="•"/>
      <w:lvlJc w:val="left"/>
      <w:pPr>
        <w:ind w:left="3336" w:hanging="365"/>
      </w:pPr>
      <w:rPr>
        <w:rFonts w:hint="default"/>
        <w:lang w:val="ru-RU" w:eastAsia="ru-RU" w:bidi="ru-RU"/>
      </w:rPr>
    </w:lvl>
    <w:lvl w:ilvl="4" w:tplc="DA50C80C">
      <w:numFmt w:val="bullet"/>
      <w:lvlText w:val="•"/>
      <w:lvlJc w:val="left"/>
      <w:pPr>
        <w:ind w:left="4289" w:hanging="365"/>
      </w:pPr>
      <w:rPr>
        <w:rFonts w:hint="default"/>
        <w:lang w:val="ru-RU" w:eastAsia="ru-RU" w:bidi="ru-RU"/>
      </w:rPr>
    </w:lvl>
    <w:lvl w:ilvl="5" w:tplc="035E7B78">
      <w:numFmt w:val="bullet"/>
      <w:lvlText w:val="•"/>
      <w:lvlJc w:val="left"/>
      <w:pPr>
        <w:ind w:left="5241" w:hanging="365"/>
      </w:pPr>
      <w:rPr>
        <w:rFonts w:hint="default"/>
        <w:lang w:val="ru-RU" w:eastAsia="ru-RU" w:bidi="ru-RU"/>
      </w:rPr>
    </w:lvl>
    <w:lvl w:ilvl="6" w:tplc="19902264">
      <w:numFmt w:val="bullet"/>
      <w:lvlText w:val="•"/>
      <w:lvlJc w:val="left"/>
      <w:pPr>
        <w:ind w:left="6193" w:hanging="365"/>
      </w:pPr>
      <w:rPr>
        <w:rFonts w:hint="default"/>
        <w:lang w:val="ru-RU" w:eastAsia="ru-RU" w:bidi="ru-RU"/>
      </w:rPr>
    </w:lvl>
    <w:lvl w:ilvl="7" w:tplc="D3785022">
      <w:numFmt w:val="bullet"/>
      <w:lvlText w:val="•"/>
      <w:lvlJc w:val="left"/>
      <w:pPr>
        <w:ind w:left="7146" w:hanging="365"/>
      </w:pPr>
      <w:rPr>
        <w:rFonts w:hint="default"/>
        <w:lang w:val="ru-RU" w:eastAsia="ru-RU" w:bidi="ru-RU"/>
      </w:rPr>
    </w:lvl>
    <w:lvl w:ilvl="8" w:tplc="8A9CFA36">
      <w:numFmt w:val="bullet"/>
      <w:lvlText w:val="•"/>
      <w:lvlJc w:val="left"/>
      <w:pPr>
        <w:ind w:left="8098" w:hanging="365"/>
      </w:pPr>
      <w:rPr>
        <w:rFonts w:hint="default"/>
        <w:lang w:val="ru-RU" w:eastAsia="ru-RU" w:bidi="ru-RU"/>
      </w:rPr>
    </w:lvl>
  </w:abstractNum>
  <w:abstractNum w:abstractNumId="36">
    <w:nsid w:val="69AC4AA4"/>
    <w:multiLevelType w:val="hybridMultilevel"/>
    <w:tmpl w:val="878222B0"/>
    <w:lvl w:ilvl="0" w:tplc="31E6ABCC">
      <w:start w:val="3"/>
      <w:numFmt w:val="decimal"/>
      <w:lvlText w:val="%1."/>
      <w:lvlJc w:val="left"/>
      <w:pPr>
        <w:ind w:left="477" w:hanging="368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ru-RU" w:bidi="ru-RU"/>
      </w:rPr>
    </w:lvl>
    <w:lvl w:ilvl="1" w:tplc="59A8F3CC">
      <w:numFmt w:val="bullet"/>
      <w:lvlText w:val="•"/>
      <w:lvlJc w:val="left"/>
      <w:pPr>
        <w:ind w:left="1432" w:hanging="368"/>
      </w:pPr>
      <w:rPr>
        <w:rFonts w:hint="default"/>
        <w:lang w:val="ru-RU" w:eastAsia="ru-RU" w:bidi="ru-RU"/>
      </w:rPr>
    </w:lvl>
    <w:lvl w:ilvl="2" w:tplc="5F047094">
      <w:numFmt w:val="bullet"/>
      <w:lvlText w:val="•"/>
      <w:lvlJc w:val="left"/>
      <w:pPr>
        <w:ind w:left="2384" w:hanging="368"/>
      </w:pPr>
      <w:rPr>
        <w:rFonts w:hint="default"/>
        <w:lang w:val="ru-RU" w:eastAsia="ru-RU" w:bidi="ru-RU"/>
      </w:rPr>
    </w:lvl>
    <w:lvl w:ilvl="3" w:tplc="3BD27A86">
      <w:numFmt w:val="bullet"/>
      <w:lvlText w:val="•"/>
      <w:lvlJc w:val="left"/>
      <w:pPr>
        <w:ind w:left="3336" w:hanging="368"/>
      </w:pPr>
      <w:rPr>
        <w:rFonts w:hint="default"/>
        <w:lang w:val="ru-RU" w:eastAsia="ru-RU" w:bidi="ru-RU"/>
      </w:rPr>
    </w:lvl>
    <w:lvl w:ilvl="4" w:tplc="E206B9D8">
      <w:numFmt w:val="bullet"/>
      <w:lvlText w:val="•"/>
      <w:lvlJc w:val="left"/>
      <w:pPr>
        <w:ind w:left="4289" w:hanging="368"/>
      </w:pPr>
      <w:rPr>
        <w:rFonts w:hint="default"/>
        <w:lang w:val="ru-RU" w:eastAsia="ru-RU" w:bidi="ru-RU"/>
      </w:rPr>
    </w:lvl>
    <w:lvl w:ilvl="5" w:tplc="18B8D324">
      <w:numFmt w:val="bullet"/>
      <w:lvlText w:val="•"/>
      <w:lvlJc w:val="left"/>
      <w:pPr>
        <w:ind w:left="5241" w:hanging="368"/>
      </w:pPr>
      <w:rPr>
        <w:rFonts w:hint="default"/>
        <w:lang w:val="ru-RU" w:eastAsia="ru-RU" w:bidi="ru-RU"/>
      </w:rPr>
    </w:lvl>
    <w:lvl w:ilvl="6" w:tplc="9EA2530E">
      <w:numFmt w:val="bullet"/>
      <w:lvlText w:val="•"/>
      <w:lvlJc w:val="left"/>
      <w:pPr>
        <w:ind w:left="6193" w:hanging="368"/>
      </w:pPr>
      <w:rPr>
        <w:rFonts w:hint="default"/>
        <w:lang w:val="ru-RU" w:eastAsia="ru-RU" w:bidi="ru-RU"/>
      </w:rPr>
    </w:lvl>
    <w:lvl w:ilvl="7" w:tplc="BC2EE20C">
      <w:numFmt w:val="bullet"/>
      <w:lvlText w:val="•"/>
      <w:lvlJc w:val="left"/>
      <w:pPr>
        <w:ind w:left="7146" w:hanging="368"/>
      </w:pPr>
      <w:rPr>
        <w:rFonts w:hint="default"/>
        <w:lang w:val="ru-RU" w:eastAsia="ru-RU" w:bidi="ru-RU"/>
      </w:rPr>
    </w:lvl>
    <w:lvl w:ilvl="8" w:tplc="9AECFC32">
      <w:numFmt w:val="bullet"/>
      <w:lvlText w:val="•"/>
      <w:lvlJc w:val="left"/>
      <w:pPr>
        <w:ind w:left="8098" w:hanging="368"/>
      </w:pPr>
      <w:rPr>
        <w:rFonts w:hint="default"/>
        <w:lang w:val="ru-RU" w:eastAsia="ru-RU" w:bidi="ru-RU"/>
      </w:rPr>
    </w:lvl>
  </w:abstractNum>
  <w:abstractNum w:abstractNumId="37">
    <w:nsid w:val="6F8E65EE"/>
    <w:multiLevelType w:val="hybridMultilevel"/>
    <w:tmpl w:val="313648AE"/>
    <w:lvl w:ilvl="0" w:tplc="9EB616DA">
      <w:numFmt w:val="bullet"/>
      <w:lvlText w:val="*"/>
      <w:lvlJc w:val="left"/>
      <w:pPr>
        <w:ind w:left="113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5E07B30">
      <w:numFmt w:val="bullet"/>
      <w:lvlText w:val="•"/>
      <w:lvlJc w:val="left"/>
      <w:pPr>
        <w:ind w:left="2216" w:hanging="212"/>
      </w:pPr>
      <w:rPr>
        <w:rFonts w:hint="default"/>
        <w:lang w:val="ru-RU" w:eastAsia="ru-RU" w:bidi="ru-RU"/>
      </w:rPr>
    </w:lvl>
    <w:lvl w:ilvl="2" w:tplc="875691C4">
      <w:numFmt w:val="bullet"/>
      <w:lvlText w:val="•"/>
      <w:lvlJc w:val="left"/>
      <w:pPr>
        <w:ind w:left="3292" w:hanging="212"/>
      </w:pPr>
      <w:rPr>
        <w:rFonts w:hint="default"/>
        <w:lang w:val="ru-RU" w:eastAsia="ru-RU" w:bidi="ru-RU"/>
      </w:rPr>
    </w:lvl>
    <w:lvl w:ilvl="3" w:tplc="8D8E03C2">
      <w:numFmt w:val="bullet"/>
      <w:lvlText w:val="•"/>
      <w:lvlJc w:val="left"/>
      <w:pPr>
        <w:ind w:left="4369" w:hanging="212"/>
      </w:pPr>
      <w:rPr>
        <w:rFonts w:hint="default"/>
        <w:lang w:val="ru-RU" w:eastAsia="ru-RU" w:bidi="ru-RU"/>
      </w:rPr>
    </w:lvl>
    <w:lvl w:ilvl="4" w:tplc="8D02F70C">
      <w:numFmt w:val="bullet"/>
      <w:lvlText w:val="•"/>
      <w:lvlJc w:val="left"/>
      <w:pPr>
        <w:ind w:left="5445" w:hanging="212"/>
      </w:pPr>
      <w:rPr>
        <w:rFonts w:hint="default"/>
        <w:lang w:val="ru-RU" w:eastAsia="ru-RU" w:bidi="ru-RU"/>
      </w:rPr>
    </w:lvl>
    <w:lvl w:ilvl="5" w:tplc="4CC2FC54">
      <w:numFmt w:val="bullet"/>
      <w:lvlText w:val="•"/>
      <w:lvlJc w:val="left"/>
      <w:pPr>
        <w:ind w:left="6522" w:hanging="212"/>
      </w:pPr>
      <w:rPr>
        <w:rFonts w:hint="default"/>
        <w:lang w:val="ru-RU" w:eastAsia="ru-RU" w:bidi="ru-RU"/>
      </w:rPr>
    </w:lvl>
    <w:lvl w:ilvl="6" w:tplc="CB88C9BA">
      <w:numFmt w:val="bullet"/>
      <w:lvlText w:val="•"/>
      <w:lvlJc w:val="left"/>
      <w:pPr>
        <w:ind w:left="7598" w:hanging="212"/>
      </w:pPr>
      <w:rPr>
        <w:rFonts w:hint="default"/>
        <w:lang w:val="ru-RU" w:eastAsia="ru-RU" w:bidi="ru-RU"/>
      </w:rPr>
    </w:lvl>
    <w:lvl w:ilvl="7" w:tplc="8C5061D2">
      <w:numFmt w:val="bullet"/>
      <w:lvlText w:val="•"/>
      <w:lvlJc w:val="left"/>
      <w:pPr>
        <w:ind w:left="8674" w:hanging="212"/>
      </w:pPr>
      <w:rPr>
        <w:rFonts w:hint="default"/>
        <w:lang w:val="ru-RU" w:eastAsia="ru-RU" w:bidi="ru-RU"/>
      </w:rPr>
    </w:lvl>
    <w:lvl w:ilvl="8" w:tplc="3BFC907E">
      <w:numFmt w:val="bullet"/>
      <w:lvlText w:val="•"/>
      <w:lvlJc w:val="left"/>
      <w:pPr>
        <w:ind w:left="9751" w:hanging="212"/>
      </w:pPr>
      <w:rPr>
        <w:rFonts w:hint="default"/>
        <w:lang w:val="ru-RU" w:eastAsia="ru-RU" w:bidi="ru-RU"/>
      </w:rPr>
    </w:lvl>
  </w:abstractNum>
  <w:abstractNum w:abstractNumId="38">
    <w:nsid w:val="732471F8"/>
    <w:multiLevelType w:val="hybridMultilevel"/>
    <w:tmpl w:val="0C9C3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2F4645"/>
    <w:multiLevelType w:val="hybridMultilevel"/>
    <w:tmpl w:val="26D63E38"/>
    <w:lvl w:ilvl="0" w:tplc="7D1E7AC6">
      <w:numFmt w:val="bullet"/>
      <w:lvlText w:val="-"/>
      <w:lvlJc w:val="left"/>
      <w:pPr>
        <w:ind w:left="239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5BE01B4C">
      <w:numFmt w:val="bullet"/>
      <w:lvlText w:val="•"/>
      <w:lvlJc w:val="left"/>
      <w:pPr>
        <w:ind w:left="1200" w:hanging="144"/>
      </w:pPr>
      <w:rPr>
        <w:rFonts w:hint="default"/>
        <w:lang w:val="ru-RU" w:eastAsia="ru-RU" w:bidi="ru-RU"/>
      </w:rPr>
    </w:lvl>
    <w:lvl w:ilvl="2" w:tplc="B48CCDA8">
      <w:numFmt w:val="bullet"/>
      <w:lvlText w:val="•"/>
      <w:lvlJc w:val="left"/>
      <w:pPr>
        <w:ind w:left="2160" w:hanging="144"/>
      </w:pPr>
      <w:rPr>
        <w:rFonts w:hint="default"/>
        <w:lang w:val="ru-RU" w:eastAsia="ru-RU" w:bidi="ru-RU"/>
      </w:rPr>
    </w:lvl>
    <w:lvl w:ilvl="3" w:tplc="43C41AFE">
      <w:numFmt w:val="bullet"/>
      <w:lvlText w:val="•"/>
      <w:lvlJc w:val="left"/>
      <w:pPr>
        <w:ind w:left="3121" w:hanging="144"/>
      </w:pPr>
      <w:rPr>
        <w:rFonts w:hint="default"/>
        <w:lang w:val="ru-RU" w:eastAsia="ru-RU" w:bidi="ru-RU"/>
      </w:rPr>
    </w:lvl>
    <w:lvl w:ilvl="4" w:tplc="CA605D8C">
      <w:numFmt w:val="bullet"/>
      <w:lvlText w:val="•"/>
      <w:lvlJc w:val="left"/>
      <w:pPr>
        <w:ind w:left="4081" w:hanging="144"/>
      </w:pPr>
      <w:rPr>
        <w:rFonts w:hint="default"/>
        <w:lang w:val="ru-RU" w:eastAsia="ru-RU" w:bidi="ru-RU"/>
      </w:rPr>
    </w:lvl>
    <w:lvl w:ilvl="5" w:tplc="1CA8A804">
      <w:numFmt w:val="bullet"/>
      <w:lvlText w:val="•"/>
      <w:lvlJc w:val="left"/>
      <w:pPr>
        <w:ind w:left="5042" w:hanging="144"/>
      </w:pPr>
      <w:rPr>
        <w:rFonts w:hint="default"/>
        <w:lang w:val="ru-RU" w:eastAsia="ru-RU" w:bidi="ru-RU"/>
      </w:rPr>
    </w:lvl>
    <w:lvl w:ilvl="6" w:tplc="438E226A">
      <w:numFmt w:val="bullet"/>
      <w:lvlText w:val="•"/>
      <w:lvlJc w:val="left"/>
      <w:pPr>
        <w:ind w:left="6002" w:hanging="144"/>
      </w:pPr>
      <w:rPr>
        <w:rFonts w:hint="default"/>
        <w:lang w:val="ru-RU" w:eastAsia="ru-RU" w:bidi="ru-RU"/>
      </w:rPr>
    </w:lvl>
    <w:lvl w:ilvl="7" w:tplc="BBE0FC74">
      <w:numFmt w:val="bullet"/>
      <w:lvlText w:val="•"/>
      <w:lvlJc w:val="left"/>
      <w:pPr>
        <w:ind w:left="6962" w:hanging="144"/>
      </w:pPr>
      <w:rPr>
        <w:rFonts w:hint="default"/>
        <w:lang w:val="ru-RU" w:eastAsia="ru-RU" w:bidi="ru-RU"/>
      </w:rPr>
    </w:lvl>
    <w:lvl w:ilvl="8" w:tplc="A32C365E">
      <w:numFmt w:val="bullet"/>
      <w:lvlText w:val="•"/>
      <w:lvlJc w:val="left"/>
      <w:pPr>
        <w:ind w:left="7923" w:hanging="144"/>
      </w:pPr>
      <w:rPr>
        <w:rFonts w:hint="default"/>
        <w:lang w:val="ru-RU" w:eastAsia="ru-RU" w:bidi="ru-RU"/>
      </w:rPr>
    </w:lvl>
  </w:abstractNum>
  <w:abstractNum w:abstractNumId="40">
    <w:nsid w:val="7E8A44AE"/>
    <w:multiLevelType w:val="hybridMultilevel"/>
    <w:tmpl w:val="CB760DB6"/>
    <w:lvl w:ilvl="0" w:tplc="509605AE">
      <w:start w:val="1"/>
      <w:numFmt w:val="decimal"/>
      <w:lvlText w:val="%1"/>
      <w:lvlJc w:val="left"/>
      <w:pPr>
        <w:ind w:left="1910" w:hanging="495"/>
      </w:pPr>
      <w:rPr>
        <w:rFonts w:hint="default"/>
        <w:lang w:val="ru-RU" w:eastAsia="ru-RU" w:bidi="ru-RU"/>
      </w:rPr>
    </w:lvl>
    <w:lvl w:ilvl="1" w:tplc="558A2944">
      <w:numFmt w:val="none"/>
      <w:lvlText w:val=""/>
      <w:lvlJc w:val="left"/>
      <w:pPr>
        <w:tabs>
          <w:tab w:val="num" w:pos="360"/>
        </w:tabs>
      </w:pPr>
    </w:lvl>
    <w:lvl w:ilvl="2" w:tplc="5C767242">
      <w:numFmt w:val="bullet"/>
      <w:lvlText w:val="•"/>
      <w:lvlJc w:val="left"/>
      <w:pPr>
        <w:ind w:left="3916" w:hanging="495"/>
      </w:pPr>
      <w:rPr>
        <w:rFonts w:hint="default"/>
        <w:lang w:val="ru-RU" w:eastAsia="ru-RU" w:bidi="ru-RU"/>
      </w:rPr>
    </w:lvl>
    <w:lvl w:ilvl="3" w:tplc="D402D186">
      <w:numFmt w:val="bullet"/>
      <w:lvlText w:val="•"/>
      <w:lvlJc w:val="left"/>
      <w:pPr>
        <w:ind w:left="4915" w:hanging="495"/>
      </w:pPr>
      <w:rPr>
        <w:rFonts w:hint="default"/>
        <w:lang w:val="ru-RU" w:eastAsia="ru-RU" w:bidi="ru-RU"/>
      </w:rPr>
    </w:lvl>
    <w:lvl w:ilvl="4" w:tplc="865E4556">
      <w:numFmt w:val="bullet"/>
      <w:lvlText w:val="•"/>
      <w:lvlJc w:val="left"/>
      <w:pPr>
        <w:ind w:left="5913" w:hanging="495"/>
      </w:pPr>
      <w:rPr>
        <w:rFonts w:hint="default"/>
        <w:lang w:val="ru-RU" w:eastAsia="ru-RU" w:bidi="ru-RU"/>
      </w:rPr>
    </w:lvl>
    <w:lvl w:ilvl="5" w:tplc="5B32177E">
      <w:numFmt w:val="bullet"/>
      <w:lvlText w:val="•"/>
      <w:lvlJc w:val="left"/>
      <w:pPr>
        <w:ind w:left="6912" w:hanging="495"/>
      </w:pPr>
      <w:rPr>
        <w:rFonts w:hint="default"/>
        <w:lang w:val="ru-RU" w:eastAsia="ru-RU" w:bidi="ru-RU"/>
      </w:rPr>
    </w:lvl>
    <w:lvl w:ilvl="6" w:tplc="8B60633E">
      <w:numFmt w:val="bullet"/>
      <w:lvlText w:val="•"/>
      <w:lvlJc w:val="left"/>
      <w:pPr>
        <w:ind w:left="7910" w:hanging="495"/>
      </w:pPr>
      <w:rPr>
        <w:rFonts w:hint="default"/>
        <w:lang w:val="ru-RU" w:eastAsia="ru-RU" w:bidi="ru-RU"/>
      </w:rPr>
    </w:lvl>
    <w:lvl w:ilvl="7" w:tplc="D38E6C1A">
      <w:numFmt w:val="bullet"/>
      <w:lvlText w:val="•"/>
      <w:lvlJc w:val="left"/>
      <w:pPr>
        <w:ind w:left="8908" w:hanging="495"/>
      </w:pPr>
      <w:rPr>
        <w:rFonts w:hint="default"/>
        <w:lang w:val="ru-RU" w:eastAsia="ru-RU" w:bidi="ru-RU"/>
      </w:rPr>
    </w:lvl>
    <w:lvl w:ilvl="8" w:tplc="A1EA1030">
      <w:numFmt w:val="bullet"/>
      <w:lvlText w:val="•"/>
      <w:lvlJc w:val="left"/>
      <w:pPr>
        <w:ind w:left="9907" w:hanging="495"/>
      </w:pPr>
      <w:rPr>
        <w:rFonts w:hint="default"/>
        <w:lang w:val="ru-RU" w:eastAsia="ru-RU" w:bidi="ru-RU"/>
      </w:rPr>
    </w:lvl>
  </w:abstractNum>
  <w:abstractNum w:abstractNumId="41">
    <w:nsid w:val="7EA66B21"/>
    <w:multiLevelType w:val="hybridMultilevel"/>
    <w:tmpl w:val="549C4C1C"/>
    <w:lvl w:ilvl="0" w:tplc="3536D00A">
      <w:start w:val="2"/>
      <w:numFmt w:val="decimal"/>
      <w:lvlText w:val="%1"/>
      <w:lvlJc w:val="left"/>
      <w:pPr>
        <w:ind w:left="387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9CB443CA">
      <w:numFmt w:val="bullet"/>
      <w:lvlText w:val="•"/>
      <w:lvlJc w:val="left"/>
      <w:pPr>
        <w:ind w:left="1883" w:hanging="154"/>
      </w:pPr>
      <w:rPr>
        <w:rFonts w:hint="default"/>
        <w:lang w:val="ru-RU" w:eastAsia="ru-RU" w:bidi="ru-RU"/>
      </w:rPr>
    </w:lvl>
    <w:lvl w:ilvl="2" w:tplc="14986E70">
      <w:numFmt w:val="bullet"/>
      <w:lvlText w:val="•"/>
      <w:lvlJc w:val="left"/>
      <w:pPr>
        <w:ind w:left="3387" w:hanging="154"/>
      </w:pPr>
      <w:rPr>
        <w:rFonts w:hint="default"/>
        <w:lang w:val="ru-RU" w:eastAsia="ru-RU" w:bidi="ru-RU"/>
      </w:rPr>
    </w:lvl>
    <w:lvl w:ilvl="3" w:tplc="5C64E42E">
      <w:numFmt w:val="bullet"/>
      <w:lvlText w:val="•"/>
      <w:lvlJc w:val="left"/>
      <w:pPr>
        <w:ind w:left="4891" w:hanging="154"/>
      </w:pPr>
      <w:rPr>
        <w:rFonts w:hint="default"/>
        <w:lang w:val="ru-RU" w:eastAsia="ru-RU" w:bidi="ru-RU"/>
      </w:rPr>
    </w:lvl>
    <w:lvl w:ilvl="4" w:tplc="617C6F7C">
      <w:numFmt w:val="bullet"/>
      <w:lvlText w:val="•"/>
      <w:lvlJc w:val="left"/>
      <w:pPr>
        <w:ind w:left="6395" w:hanging="154"/>
      </w:pPr>
      <w:rPr>
        <w:rFonts w:hint="default"/>
        <w:lang w:val="ru-RU" w:eastAsia="ru-RU" w:bidi="ru-RU"/>
      </w:rPr>
    </w:lvl>
    <w:lvl w:ilvl="5" w:tplc="5808B324">
      <w:numFmt w:val="bullet"/>
      <w:lvlText w:val="•"/>
      <w:lvlJc w:val="left"/>
      <w:pPr>
        <w:ind w:left="7899" w:hanging="154"/>
      </w:pPr>
      <w:rPr>
        <w:rFonts w:hint="default"/>
        <w:lang w:val="ru-RU" w:eastAsia="ru-RU" w:bidi="ru-RU"/>
      </w:rPr>
    </w:lvl>
    <w:lvl w:ilvl="6" w:tplc="EE3064E0">
      <w:numFmt w:val="bullet"/>
      <w:lvlText w:val="•"/>
      <w:lvlJc w:val="left"/>
      <w:pPr>
        <w:ind w:left="9403" w:hanging="154"/>
      </w:pPr>
      <w:rPr>
        <w:rFonts w:hint="default"/>
        <w:lang w:val="ru-RU" w:eastAsia="ru-RU" w:bidi="ru-RU"/>
      </w:rPr>
    </w:lvl>
    <w:lvl w:ilvl="7" w:tplc="7A36F16C">
      <w:numFmt w:val="bullet"/>
      <w:lvlText w:val="•"/>
      <w:lvlJc w:val="left"/>
      <w:pPr>
        <w:ind w:left="10906" w:hanging="154"/>
      </w:pPr>
      <w:rPr>
        <w:rFonts w:hint="default"/>
        <w:lang w:val="ru-RU" w:eastAsia="ru-RU" w:bidi="ru-RU"/>
      </w:rPr>
    </w:lvl>
    <w:lvl w:ilvl="8" w:tplc="80B068A0">
      <w:numFmt w:val="bullet"/>
      <w:lvlText w:val="•"/>
      <w:lvlJc w:val="left"/>
      <w:pPr>
        <w:ind w:left="12410" w:hanging="154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39"/>
  </w:num>
  <w:num w:numId="3">
    <w:abstractNumId w:val="9"/>
  </w:num>
  <w:num w:numId="4">
    <w:abstractNumId w:val="13"/>
  </w:num>
  <w:num w:numId="5">
    <w:abstractNumId w:val="41"/>
  </w:num>
  <w:num w:numId="6">
    <w:abstractNumId w:val="7"/>
  </w:num>
  <w:num w:numId="7">
    <w:abstractNumId w:val="35"/>
  </w:num>
  <w:num w:numId="8">
    <w:abstractNumId w:val="24"/>
  </w:num>
  <w:num w:numId="9">
    <w:abstractNumId w:val="25"/>
  </w:num>
  <w:num w:numId="10">
    <w:abstractNumId w:val="36"/>
  </w:num>
  <w:num w:numId="11">
    <w:abstractNumId w:val="18"/>
  </w:num>
  <w:num w:numId="12">
    <w:abstractNumId w:val="21"/>
  </w:num>
  <w:num w:numId="13">
    <w:abstractNumId w:val="40"/>
  </w:num>
  <w:num w:numId="14">
    <w:abstractNumId w:val="4"/>
  </w:num>
  <w:num w:numId="15">
    <w:abstractNumId w:val="15"/>
  </w:num>
  <w:num w:numId="16">
    <w:abstractNumId w:val="10"/>
  </w:num>
  <w:num w:numId="17">
    <w:abstractNumId w:val="8"/>
  </w:num>
  <w:num w:numId="18">
    <w:abstractNumId w:val="11"/>
  </w:num>
  <w:num w:numId="19">
    <w:abstractNumId w:val="33"/>
  </w:num>
  <w:num w:numId="20">
    <w:abstractNumId w:val="37"/>
  </w:num>
  <w:num w:numId="21">
    <w:abstractNumId w:val="0"/>
  </w:num>
  <w:num w:numId="22">
    <w:abstractNumId w:val="14"/>
  </w:num>
  <w:num w:numId="23">
    <w:abstractNumId w:val="12"/>
  </w:num>
  <w:num w:numId="24">
    <w:abstractNumId w:val="29"/>
  </w:num>
  <w:num w:numId="25">
    <w:abstractNumId w:val="17"/>
  </w:num>
  <w:num w:numId="26">
    <w:abstractNumId w:val="38"/>
  </w:num>
  <w:num w:numId="27">
    <w:abstractNumId w:val="3"/>
  </w:num>
  <w:num w:numId="28">
    <w:abstractNumId w:val="2"/>
  </w:num>
  <w:num w:numId="29">
    <w:abstractNumId w:val="19"/>
  </w:num>
  <w:num w:numId="30">
    <w:abstractNumId w:val="5"/>
  </w:num>
  <w:num w:numId="31">
    <w:abstractNumId w:val="22"/>
  </w:num>
  <w:num w:numId="32">
    <w:abstractNumId w:val="34"/>
  </w:num>
  <w:num w:numId="33">
    <w:abstractNumId w:val="1"/>
  </w:num>
  <w:num w:numId="34">
    <w:abstractNumId w:val="23"/>
  </w:num>
  <w:num w:numId="35">
    <w:abstractNumId w:val="32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27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35278"/>
    <w:rsid w:val="00004871"/>
    <w:rsid w:val="00007BCA"/>
    <w:rsid w:val="000139F7"/>
    <w:rsid w:val="0002422D"/>
    <w:rsid w:val="0002750D"/>
    <w:rsid w:val="00050EC4"/>
    <w:rsid w:val="00053E4D"/>
    <w:rsid w:val="000B4E51"/>
    <w:rsid w:val="000C2499"/>
    <w:rsid w:val="000C6AA8"/>
    <w:rsid w:val="00116BFC"/>
    <w:rsid w:val="001235AC"/>
    <w:rsid w:val="0013153B"/>
    <w:rsid w:val="0013274F"/>
    <w:rsid w:val="00172EBF"/>
    <w:rsid w:val="0017746F"/>
    <w:rsid w:val="00183234"/>
    <w:rsid w:val="001B0871"/>
    <w:rsid w:val="001D0392"/>
    <w:rsid w:val="001D2437"/>
    <w:rsid w:val="001E35F4"/>
    <w:rsid w:val="00206894"/>
    <w:rsid w:val="00216950"/>
    <w:rsid w:val="00216A02"/>
    <w:rsid w:val="002229E4"/>
    <w:rsid w:val="00237E47"/>
    <w:rsid w:val="00281A55"/>
    <w:rsid w:val="00281D63"/>
    <w:rsid w:val="00286BF8"/>
    <w:rsid w:val="00291A12"/>
    <w:rsid w:val="002B6067"/>
    <w:rsid w:val="002D46F3"/>
    <w:rsid w:val="002D67D6"/>
    <w:rsid w:val="00347A04"/>
    <w:rsid w:val="003A353F"/>
    <w:rsid w:val="003C02BF"/>
    <w:rsid w:val="003D4C5A"/>
    <w:rsid w:val="004204F2"/>
    <w:rsid w:val="00440C5F"/>
    <w:rsid w:val="004428B5"/>
    <w:rsid w:val="004530E3"/>
    <w:rsid w:val="00481DAA"/>
    <w:rsid w:val="00492558"/>
    <w:rsid w:val="004F459B"/>
    <w:rsid w:val="004F718D"/>
    <w:rsid w:val="00506609"/>
    <w:rsid w:val="00516CD1"/>
    <w:rsid w:val="0054339D"/>
    <w:rsid w:val="0055267C"/>
    <w:rsid w:val="005C3027"/>
    <w:rsid w:val="005D6FC5"/>
    <w:rsid w:val="00600E94"/>
    <w:rsid w:val="00602459"/>
    <w:rsid w:val="00627C36"/>
    <w:rsid w:val="0064061D"/>
    <w:rsid w:val="006441B7"/>
    <w:rsid w:val="00657291"/>
    <w:rsid w:val="0066310E"/>
    <w:rsid w:val="00677B23"/>
    <w:rsid w:val="006A7C2A"/>
    <w:rsid w:val="006D05F1"/>
    <w:rsid w:val="006F348D"/>
    <w:rsid w:val="00701149"/>
    <w:rsid w:val="00705AA3"/>
    <w:rsid w:val="007144E1"/>
    <w:rsid w:val="007216E4"/>
    <w:rsid w:val="00721AB0"/>
    <w:rsid w:val="00735AB4"/>
    <w:rsid w:val="007512A0"/>
    <w:rsid w:val="0077488A"/>
    <w:rsid w:val="00777320"/>
    <w:rsid w:val="007A0307"/>
    <w:rsid w:val="007A1E0A"/>
    <w:rsid w:val="007A6ACC"/>
    <w:rsid w:val="007E2390"/>
    <w:rsid w:val="00820D9D"/>
    <w:rsid w:val="008401A1"/>
    <w:rsid w:val="0086334A"/>
    <w:rsid w:val="008A09AD"/>
    <w:rsid w:val="008A2A2C"/>
    <w:rsid w:val="00904326"/>
    <w:rsid w:val="00914397"/>
    <w:rsid w:val="00926065"/>
    <w:rsid w:val="00975544"/>
    <w:rsid w:val="00993EEE"/>
    <w:rsid w:val="00997E2E"/>
    <w:rsid w:val="009A3B94"/>
    <w:rsid w:val="009B29BC"/>
    <w:rsid w:val="009C6547"/>
    <w:rsid w:val="009D21DC"/>
    <w:rsid w:val="00A071BB"/>
    <w:rsid w:val="00A12A44"/>
    <w:rsid w:val="00A43965"/>
    <w:rsid w:val="00A4765F"/>
    <w:rsid w:val="00A527BF"/>
    <w:rsid w:val="00A5505B"/>
    <w:rsid w:val="00A55E00"/>
    <w:rsid w:val="00A67DE5"/>
    <w:rsid w:val="00A7670D"/>
    <w:rsid w:val="00A849EE"/>
    <w:rsid w:val="00AD5A89"/>
    <w:rsid w:val="00AE5765"/>
    <w:rsid w:val="00B022A3"/>
    <w:rsid w:val="00B35278"/>
    <w:rsid w:val="00B44473"/>
    <w:rsid w:val="00B5322A"/>
    <w:rsid w:val="00BC0EF9"/>
    <w:rsid w:val="00BC75DD"/>
    <w:rsid w:val="00BE26E6"/>
    <w:rsid w:val="00C039DE"/>
    <w:rsid w:val="00C215A8"/>
    <w:rsid w:val="00C25A5A"/>
    <w:rsid w:val="00C3322C"/>
    <w:rsid w:val="00C605B1"/>
    <w:rsid w:val="00C6159B"/>
    <w:rsid w:val="00C62FCE"/>
    <w:rsid w:val="00C70070"/>
    <w:rsid w:val="00C75D1F"/>
    <w:rsid w:val="00C772B9"/>
    <w:rsid w:val="00C90FF7"/>
    <w:rsid w:val="00CC3DEB"/>
    <w:rsid w:val="00CC6DEC"/>
    <w:rsid w:val="00CE1E37"/>
    <w:rsid w:val="00CF59BF"/>
    <w:rsid w:val="00D061B2"/>
    <w:rsid w:val="00D14E44"/>
    <w:rsid w:val="00D1654E"/>
    <w:rsid w:val="00D670D8"/>
    <w:rsid w:val="00D71C25"/>
    <w:rsid w:val="00D73A3F"/>
    <w:rsid w:val="00DA25D8"/>
    <w:rsid w:val="00DA37A4"/>
    <w:rsid w:val="00DC5802"/>
    <w:rsid w:val="00DD6C10"/>
    <w:rsid w:val="00DE5281"/>
    <w:rsid w:val="00DF69E4"/>
    <w:rsid w:val="00E17228"/>
    <w:rsid w:val="00E203EE"/>
    <w:rsid w:val="00E25CF3"/>
    <w:rsid w:val="00E429D6"/>
    <w:rsid w:val="00E66C7B"/>
    <w:rsid w:val="00EB1223"/>
    <w:rsid w:val="00ED5816"/>
    <w:rsid w:val="00EE20CB"/>
    <w:rsid w:val="00EE595E"/>
    <w:rsid w:val="00F1543F"/>
    <w:rsid w:val="00F20D9B"/>
    <w:rsid w:val="00F6596A"/>
    <w:rsid w:val="00F71A89"/>
    <w:rsid w:val="00F96277"/>
    <w:rsid w:val="00FB26FA"/>
    <w:rsid w:val="00FE4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527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52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35278"/>
    <w:pPr>
      <w:ind w:left="1699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35278"/>
    <w:pPr>
      <w:ind w:left="113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35278"/>
    <w:pPr>
      <w:ind w:left="113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B35278"/>
    <w:pPr>
      <w:ind w:left="1132"/>
    </w:pPr>
  </w:style>
  <w:style w:type="paragraph" w:customStyle="1" w:styleId="TableParagraph">
    <w:name w:val="Table Paragraph"/>
    <w:basedOn w:val="a"/>
    <w:uiPriority w:val="1"/>
    <w:qFormat/>
    <w:rsid w:val="00B35278"/>
  </w:style>
  <w:style w:type="paragraph" w:styleId="a5">
    <w:name w:val="Balloon Text"/>
    <w:basedOn w:val="a"/>
    <w:link w:val="a6"/>
    <w:uiPriority w:val="99"/>
    <w:semiHidden/>
    <w:unhideWhenUsed/>
    <w:rsid w:val="00C772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2B9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Default">
    <w:name w:val="Default"/>
    <w:rsid w:val="001D243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7">
    <w:name w:val="Table Grid"/>
    <w:basedOn w:val="a1"/>
    <w:uiPriority w:val="59"/>
    <w:rsid w:val="00AD5A89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55267C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237E4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37E47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Body Text 3"/>
    <w:basedOn w:val="a"/>
    <w:link w:val="30"/>
    <w:uiPriority w:val="99"/>
    <w:semiHidden/>
    <w:unhideWhenUsed/>
    <w:rsid w:val="00237E4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37E47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styleId="a9">
    <w:name w:val="Hyperlink"/>
    <w:basedOn w:val="a0"/>
    <w:uiPriority w:val="99"/>
    <w:semiHidden/>
    <w:unhideWhenUsed/>
    <w:rsid w:val="00EB1223"/>
    <w:rPr>
      <w:strike w:val="0"/>
      <w:dstrike w:val="0"/>
      <w:color w:val="3C826B"/>
      <w:u w:val="none"/>
      <w:effect w:val="none"/>
    </w:rPr>
  </w:style>
  <w:style w:type="paragraph" w:styleId="aa">
    <w:name w:val="header"/>
    <w:basedOn w:val="a"/>
    <w:link w:val="ab"/>
    <w:uiPriority w:val="99"/>
    <w:semiHidden/>
    <w:unhideWhenUsed/>
    <w:rsid w:val="00A12A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12A44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A12A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2A44"/>
    <w:rPr>
      <w:rFonts w:ascii="Times New Roman" w:eastAsia="Times New Roman" w:hAnsi="Times New Roman" w:cs="Times New Roman"/>
      <w:lang w:val="ru-RU" w:eastAsia="ru-RU" w:bidi="ru-RU"/>
    </w:rPr>
  </w:style>
  <w:style w:type="character" w:styleId="ae">
    <w:name w:val="footnote reference"/>
    <w:basedOn w:val="a0"/>
    <w:semiHidden/>
    <w:unhideWhenUsed/>
    <w:rsid w:val="00291A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rasotaimedicina.ru/diseases/psychiatric/oligophren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A0F0-DEA1-48DF-BC88-6E3D7183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6614</Words>
  <Characters>37702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2020-12-04T05:49:00Z</cp:lastPrinted>
  <dcterms:created xsi:type="dcterms:W3CDTF">2020-11-16T05:51:00Z</dcterms:created>
  <dcterms:modified xsi:type="dcterms:W3CDTF">2020-12-04T07:18:00Z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2015-12-24T00:00:00Z</vt:filetime>
  </property>
  <property fmtid="{D5CDD505-2E9C-101B-9397-08002B2CF9AE}" pid="3" name="Creator">
    <vt:lpwstr>PDF Creator Plus 4.0 - http://www.peernet.com</vt:lpwstr>
  </property>
  <property fmtid="{D5CDD505-2E9C-101B-9397-08002B2CF9AE}" pid="4" name="LastSaved">
    <vt:filetime>2020-11-16T00:00:00Z</vt:filetime>
  </property>
</Properties>
</file>